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F0EA5" w14:textId="1B7D6A9C" w:rsidR="006F0E8C" w:rsidRPr="006F0E8C" w:rsidRDefault="006F0E8C" w:rsidP="006F0E8C">
      <w:pPr>
        <w:spacing w:before="93"/>
        <w:ind w:left="1904" w:right="1902" w:hanging="628"/>
        <w:jc w:val="center"/>
        <w:rPr>
          <w:b/>
          <w:bCs/>
          <w:lang w:val="pt-BR"/>
        </w:rPr>
      </w:pPr>
      <w:r w:rsidRPr="006F0E8C">
        <w:rPr>
          <w:b/>
          <w:bCs/>
          <w:lang w:val="pt-BR"/>
        </w:rPr>
        <w:t>EDITAL Nº</w:t>
      </w:r>
      <w:r w:rsidR="00B2587F">
        <w:rPr>
          <w:b/>
          <w:bCs/>
          <w:lang w:val="pt-BR"/>
        </w:rPr>
        <w:t>.</w:t>
      </w:r>
      <w:r w:rsidRPr="006F0E8C">
        <w:rPr>
          <w:b/>
          <w:bCs/>
          <w:lang w:val="pt-BR"/>
        </w:rPr>
        <w:t xml:space="preserve"> 86/2026</w:t>
      </w:r>
    </w:p>
    <w:p w14:paraId="167436D0" w14:textId="714D3754" w:rsidR="00E41E8E" w:rsidRPr="006F0E8C" w:rsidRDefault="006F0E8C" w:rsidP="006F0E8C">
      <w:pPr>
        <w:spacing w:before="93"/>
        <w:ind w:left="1904" w:right="1902" w:hanging="628"/>
        <w:jc w:val="center"/>
        <w:rPr>
          <w:color w:val="000000" w:themeColor="text1"/>
          <w:lang w:val="pt-BR"/>
        </w:rPr>
      </w:pPr>
      <w:r w:rsidRPr="006F0E8C">
        <w:rPr>
          <w:b/>
          <w:bCs/>
          <w:lang w:val="pt-BR"/>
        </w:rPr>
        <w:t>ANEXO D</w:t>
      </w:r>
    </w:p>
    <w:p w14:paraId="04BE9044" w14:textId="77777777" w:rsidR="00E41E8E" w:rsidRPr="00D2164E" w:rsidRDefault="00E41E8E" w:rsidP="00E41E8E">
      <w:pPr>
        <w:pStyle w:val="Corpodetexto"/>
        <w:rPr>
          <w:color w:val="000000" w:themeColor="text1"/>
          <w:lang w:val="pt-BR"/>
        </w:rPr>
      </w:pPr>
    </w:p>
    <w:p w14:paraId="1DB12D4A" w14:textId="77777777" w:rsidR="00E41E8E" w:rsidRPr="00D2164E" w:rsidRDefault="00E41E8E" w:rsidP="00E41E8E">
      <w:pPr>
        <w:pStyle w:val="Corpodetexto"/>
        <w:spacing w:before="10"/>
        <w:rPr>
          <w:color w:val="000000" w:themeColor="text1"/>
          <w:sz w:val="29"/>
          <w:lang w:val="pt-BR"/>
        </w:rPr>
      </w:pPr>
      <w:bookmarkStart w:id="0" w:name="_GoBack"/>
      <w:bookmarkEnd w:id="0"/>
    </w:p>
    <w:p w14:paraId="31232648" w14:textId="77777777" w:rsidR="00E41E8E" w:rsidRPr="00D2164E" w:rsidRDefault="00E41E8E" w:rsidP="00E41E8E">
      <w:pPr>
        <w:pStyle w:val="Corpodetexto"/>
        <w:spacing w:before="1"/>
        <w:rPr>
          <w:rFonts w:ascii="Arial"/>
          <w:b/>
          <w:color w:val="000000" w:themeColor="text1"/>
          <w:lang w:val="pt-BR"/>
        </w:rPr>
      </w:pPr>
    </w:p>
    <w:p w14:paraId="34F1044E" w14:textId="77777777" w:rsidR="00E41E8E" w:rsidRPr="00D2164E" w:rsidRDefault="00E41E8E" w:rsidP="00E41E8E">
      <w:pPr>
        <w:pStyle w:val="Corpodetexto"/>
        <w:rPr>
          <w:color w:val="000000" w:themeColor="text1"/>
          <w:sz w:val="22"/>
          <w:lang w:val="pt-BR"/>
        </w:rPr>
      </w:pPr>
    </w:p>
    <w:p w14:paraId="1D3F0033" w14:textId="77777777" w:rsidR="00E41E8E" w:rsidRPr="00D2164E" w:rsidRDefault="00E41E8E" w:rsidP="00E41E8E">
      <w:pPr>
        <w:pStyle w:val="Corpodetexto"/>
        <w:rPr>
          <w:color w:val="000000" w:themeColor="text1"/>
          <w:sz w:val="22"/>
          <w:lang w:val="pt-BR"/>
        </w:rPr>
      </w:pPr>
    </w:p>
    <w:p w14:paraId="14F77288" w14:textId="02B8FD47" w:rsidR="00E41E8E" w:rsidRPr="00D2164E" w:rsidRDefault="00E41E8E" w:rsidP="00E245D1">
      <w:pPr>
        <w:spacing w:before="138"/>
        <w:ind w:left="142" w:right="18"/>
        <w:jc w:val="center"/>
        <w:rPr>
          <w:rFonts w:ascii="Arial" w:hAnsi="Arial"/>
          <w:b/>
          <w:color w:val="000000" w:themeColor="text1"/>
          <w:sz w:val="28"/>
          <w:szCs w:val="28"/>
          <w:lang w:val="pt-BR"/>
        </w:rPr>
      </w:pPr>
      <w:r w:rsidRPr="00D2164E">
        <w:rPr>
          <w:rFonts w:ascii="Arial" w:hAnsi="Arial"/>
          <w:b/>
          <w:color w:val="000000" w:themeColor="text1"/>
          <w:sz w:val="28"/>
          <w:szCs w:val="28"/>
          <w:lang w:val="pt-BR"/>
        </w:rPr>
        <w:t>ESCREVA</w:t>
      </w:r>
      <w:r w:rsidRPr="00D2164E">
        <w:rPr>
          <w:rFonts w:ascii="Arial" w:hAnsi="Arial"/>
          <w:b/>
          <w:color w:val="000000" w:themeColor="text1"/>
          <w:spacing w:val="-3"/>
          <w:sz w:val="28"/>
          <w:szCs w:val="28"/>
          <w:lang w:val="pt-BR"/>
        </w:rPr>
        <w:t xml:space="preserve"> </w:t>
      </w:r>
      <w:r w:rsidRPr="00D2164E">
        <w:rPr>
          <w:rFonts w:ascii="Arial" w:hAnsi="Arial"/>
          <w:b/>
          <w:color w:val="000000" w:themeColor="text1"/>
          <w:sz w:val="28"/>
          <w:szCs w:val="28"/>
          <w:lang w:val="pt-BR"/>
        </w:rPr>
        <w:t>AQUI</w:t>
      </w:r>
      <w:r w:rsidRPr="00D2164E">
        <w:rPr>
          <w:rFonts w:ascii="Arial" w:hAnsi="Arial"/>
          <w:b/>
          <w:color w:val="000000" w:themeColor="text1"/>
          <w:spacing w:val="-2"/>
          <w:sz w:val="28"/>
          <w:szCs w:val="28"/>
          <w:lang w:val="pt-BR"/>
        </w:rPr>
        <w:t xml:space="preserve"> </w:t>
      </w:r>
      <w:r w:rsidRPr="00D2164E">
        <w:rPr>
          <w:rFonts w:ascii="Arial" w:hAnsi="Arial"/>
          <w:b/>
          <w:color w:val="000000" w:themeColor="text1"/>
          <w:sz w:val="28"/>
          <w:szCs w:val="28"/>
          <w:lang w:val="pt-BR"/>
        </w:rPr>
        <w:t>O TÍTULO</w:t>
      </w:r>
      <w:r w:rsidRPr="00D2164E">
        <w:rPr>
          <w:rFonts w:ascii="Arial" w:hAnsi="Arial"/>
          <w:b/>
          <w:color w:val="000000" w:themeColor="text1"/>
          <w:spacing w:val="-3"/>
          <w:sz w:val="28"/>
          <w:szCs w:val="28"/>
          <w:lang w:val="pt-BR"/>
        </w:rPr>
        <w:t xml:space="preserve"> </w:t>
      </w:r>
      <w:r w:rsidRPr="00D2164E">
        <w:rPr>
          <w:rFonts w:ascii="Arial" w:hAnsi="Arial"/>
          <w:b/>
          <w:color w:val="000000" w:themeColor="text1"/>
          <w:sz w:val="28"/>
          <w:szCs w:val="28"/>
          <w:lang w:val="pt-BR"/>
        </w:rPr>
        <w:t>DO</w:t>
      </w:r>
      <w:r w:rsidRPr="00D2164E">
        <w:rPr>
          <w:rFonts w:ascii="Arial" w:hAnsi="Arial"/>
          <w:b/>
          <w:color w:val="000000" w:themeColor="text1"/>
          <w:spacing w:val="-2"/>
          <w:sz w:val="28"/>
          <w:szCs w:val="28"/>
          <w:lang w:val="pt-BR"/>
        </w:rPr>
        <w:t xml:space="preserve"> </w:t>
      </w:r>
      <w:r w:rsidR="00AD5DF6" w:rsidRPr="00D2164E">
        <w:rPr>
          <w:rFonts w:ascii="Arial" w:hAnsi="Arial"/>
          <w:b/>
          <w:color w:val="000000" w:themeColor="text1"/>
          <w:sz w:val="28"/>
          <w:szCs w:val="28"/>
          <w:lang w:val="pt-BR"/>
        </w:rPr>
        <w:t>PRÉ-</w:t>
      </w:r>
      <w:r w:rsidRPr="00D2164E">
        <w:rPr>
          <w:rFonts w:ascii="Arial" w:hAnsi="Arial"/>
          <w:b/>
          <w:color w:val="000000" w:themeColor="text1"/>
          <w:sz w:val="28"/>
          <w:szCs w:val="28"/>
          <w:lang w:val="pt-BR"/>
        </w:rPr>
        <w:t>PROJETO</w:t>
      </w:r>
      <w:r w:rsidRPr="00D2164E">
        <w:rPr>
          <w:rFonts w:ascii="Arial" w:hAnsi="Arial"/>
          <w:b/>
          <w:color w:val="000000" w:themeColor="text1"/>
          <w:spacing w:val="-2"/>
          <w:sz w:val="28"/>
          <w:szCs w:val="28"/>
          <w:lang w:val="pt-BR"/>
        </w:rPr>
        <w:t xml:space="preserve"> </w:t>
      </w:r>
      <w:r w:rsidRPr="00D2164E">
        <w:rPr>
          <w:rFonts w:ascii="Arial" w:hAnsi="Arial"/>
          <w:b/>
          <w:color w:val="000000" w:themeColor="text1"/>
          <w:sz w:val="28"/>
          <w:szCs w:val="28"/>
          <w:lang w:val="pt-BR"/>
        </w:rPr>
        <w:t>DE</w:t>
      </w:r>
      <w:r w:rsidRPr="00D2164E">
        <w:rPr>
          <w:rFonts w:ascii="Arial" w:hAnsi="Arial"/>
          <w:b/>
          <w:color w:val="000000" w:themeColor="text1"/>
          <w:spacing w:val="-2"/>
          <w:sz w:val="28"/>
          <w:szCs w:val="28"/>
          <w:lang w:val="pt-BR"/>
        </w:rPr>
        <w:t xml:space="preserve"> </w:t>
      </w:r>
      <w:r w:rsidRPr="00D2164E">
        <w:rPr>
          <w:rFonts w:ascii="Arial" w:hAnsi="Arial"/>
          <w:b/>
          <w:color w:val="000000" w:themeColor="text1"/>
          <w:sz w:val="28"/>
          <w:szCs w:val="28"/>
          <w:lang w:val="pt-BR"/>
        </w:rPr>
        <w:t>PESQUISA</w:t>
      </w:r>
      <w:r w:rsidR="00DC5082" w:rsidRPr="00D2164E">
        <w:rPr>
          <w:rFonts w:ascii="Arial" w:hAnsi="Arial"/>
          <w:b/>
          <w:color w:val="000000" w:themeColor="text1"/>
          <w:sz w:val="28"/>
          <w:szCs w:val="28"/>
          <w:lang w:val="pt-BR"/>
        </w:rPr>
        <w:t xml:space="preserve"> DE MESTRADO OU DO PROJETO DE PESQUISA DE DOUTORADO</w:t>
      </w:r>
    </w:p>
    <w:p w14:paraId="73F18240" w14:textId="77777777" w:rsidR="00E41E8E" w:rsidRPr="00D2164E" w:rsidRDefault="00E41E8E" w:rsidP="00E41E8E">
      <w:pPr>
        <w:pStyle w:val="Corpodetexto"/>
        <w:rPr>
          <w:rFonts w:ascii="Arial"/>
          <w:b/>
          <w:color w:val="000000" w:themeColor="text1"/>
          <w:sz w:val="36"/>
          <w:lang w:val="pt-BR"/>
        </w:rPr>
      </w:pPr>
    </w:p>
    <w:p w14:paraId="131ECFF5" w14:textId="77777777" w:rsidR="00E41E8E" w:rsidRPr="00D2164E" w:rsidRDefault="00E41E8E" w:rsidP="00E41E8E">
      <w:pPr>
        <w:pStyle w:val="Corpodetexto"/>
        <w:rPr>
          <w:rFonts w:ascii="Arial"/>
          <w:b/>
          <w:color w:val="000000" w:themeColor="text1"/>
          <w:sz w:val="36"/>
          <w:lang w:val="pt-BR"/>
        </w:rPr>
      </w:pPr>
    </w:p>
    <w:p w14:paraId="201CA37A" w14:textId="57EDCFCA" w:rsidR="00E245D1" w:rsidRPr="00D2164E" w:rsidRDefault="00DC5082" w:rsidP="00E245D1">
      <w:pPr>
        <w:pStyle w:val="Corpodetexto"/>
        <w:spacing w:before="1"/>
        <w:ind w:left="3705" w:right="18"/>
        <w:jc w:val="both"/>
        <w:rPr>
          <w:color w:val="000000" w:themeColor="text1"/>
          <w:lang w:val="pt-BR"/>
        </w:rPr>
      </w:pPr>
      <w:r w:rsidRPr="00D2164E">
        <w:rPr>
          <w:color w:val="000000" w:themeColor="text1"/>
          <w:lang w:val="pt-BR"/>
        </w:rPr>
        <w:t>(</w:t>
      </w:r>
      <w:r w:rsidR="00CC023C" w:rsidRPr="00D2164E">
        <w:rPr>
          <w:color w:val="000000" w:themeColor="text1"/>
          <w:lang w:val="pt-BR"/>
        </w:rPr>
        <w:t>Pré-p</w:t>
      </w:r>
      <w:r w:rsidR="000A7DFD" w:rsidRPr="00D2164E">
        <w:rPr>
          <w:color w:val="000000" w:themeColor="text1"/>
          <w:lang w:val="pt-BR"/>
        </w:rPr>
        <w:t>rojeto</w:t>
      </w:r>
      <w:r w:rsidRPr="00D2164E">
        <w:rPr>
          <w:color w:val="000000" w:themeColor="text1"/>
          <w:lang w:val="pt-BR"/>
        </w:rPr>
        <w:t xml:space="preserve"> ou Projeto) </w:t>
      </w:r>
      <w:r w:rsidR="000A7DFD" w:rsidRPr="00D2164E">
        <w:rPr>
          <w:color w:val="000000" w:themeColor="text1"/>
          <w:lang w:val="pt-BR"/>
        </w:rPr>
        <w:t xml:space="preserve">de Pesquisa </w:t>
      </w:r>
      <w:r w:rsidR="00E245D1" w:rsidRPr="00D2164E">
        <w:rPr>
          <w:color w:val="000000" w:themeColor="text1"/>
          <w:lang w:val="pt-BR"/>
        </w:rPr>
        <w:t>apresentado</w:t>
      </w:r>
      <w:r w:rsidR="00E245D1" w:rsidRPr="00D2164E">
        <w:rPr>
          <w:color w:val="000000" w:themeColor="text1"/>
          <w:spacing w:val="49"/>
          <w:lang w:val="pt-BR"/>
        </w:rPr>
        <w:t xml:space="preserve"> </w:t>
      </w:r>
      <w:r w:rsidR="00E245D1" w:rsidRPr="00D2164E">
        <w:rPr>
          <w:color w:val="000000" w:themeColor="text1"/>
          <w:lang w:val="pt-BR"/>
        </w:rPr>
        <w:t>para</w:t>
      </w:r>
      <w:r w:rsidR="00E245D1" w:rsidRPr="00D2164E">
        <w:rPr>
          <w:color w:val="000000" w:themeColor="text1"/>
          <w:spacing w:val="49"/>
          <w:lang w:val="pt-BR"/>
        </w:rPr>
        <w:t xml:space="preserve"> </w:t>
      </w:r>
      <w:r w:rsidR="00E245D1" w:rsidRPr="00D2164E">
        <w:rPr>
          <w:color w:val="000000" w:themeColor="text1"/>
          <w:lang w:val="pt-BR"/>
        </w:rPr>
        <w:t>candidatura</w:t>
      </w:r>
      <w:r w:rsidR="00E245D1" w:rsidRPr="00D2164E">
        <w:rPr>
          <w:color w:val="000000" w:themeColor="text1"/>
          <w:spacing w:val="-54"/>
          <w:lang w:val="pt-BR"/>
        </w:rPr>
        <w:t xml:space="preserve">    </w:t>
      </w:r>
      <w:r w:rsidR="00E245D1" w:rsidRPr="00D2164E">
        <w:rPr>
          <w:color w:val="000000" w:themeColor="text1"/>
          <w:lang w:val="pt-BR"/>
        </w:rPr>
        <w:t xml:space="preserve"> ao curso de </w:t>
      </w:r>
      <w:r w:rsidR="00CC023C" w:rsidRPr="00D2164E">
        <w:rPr>
          <w:color w:val="000000" w:themeColor="text1"/>
          <w:lang w:val="pt-BR"/>
        </w:rPr>
        <w:t>(</w:t>
      </w:r>
      <w:r w:rsidR="00E245D1" w:rsidRPr="00D2164E">
        <w:rPr>
          <w:color w:val="000000" w:themeColor="text1"/>
          <w:lang w:val="pt-BR"/>
        </w:rPr>
        <w:t>Mestrado</w:t>
      </w:r>
      <w:r w:rsidRPr="00D2164E">
        <w:rPr>
          <w:color w:val="000000" w:themeColor="text1"/>
          <w:lang w:val="pt-BR"/>
        </w:rPr>
        <w:t xml:space="preserve"> ou </w:t>
      </w:r>
      <w:r w:rsidR="00CC023C" w:rsidRPr="00D2164E">
        <w:rPr>
          <w:color w:val="000000" w:themeColor="text1"/>
          <w:lang w:val="pt-BR"/>
        </w:rPr>
        <w:t>D</w:t>
      </w:r>
      <w:r w:rsidRPr="00D2164E">
        <w:rPr>
          <w:color w:val="000000" w:themeColor="text1"/>
          <w:lang w:val="pt-BR"/>
        </w:rPr>
        <w:t>o</w:t>
      </w:r>
      <w:r w:rsidR="00CC023C" w:rsidRPr="00D2164E">
        <w:rPr>
          <w:color w:val="000000" w:themeColor="text1"/>
          <w:lang w:val="pt-BR"/>
        </w:rPr>
        <w:t>utorado)</w:t>
      </w:r>
      <w:r w:rsidR="00E245D1" w:rsidRPr="00D2164E">
        <w:rPr>
          <w:color w:val="000000" w:themeColor="text1"/>
          <w:lang w:val="pt-BR"/>
        </w:rPr>
        <w:t xml:space="preserve"> em </w:t>
      </w:r>
      <w:r w:rsidRPr="00D2164E">
        <w:rPr>
          <w:color w:val="000000" w:themeColor="text1"/>
          <w:lang w:val="pt-BR"/>
        </w:rPr>
        <w:t>Educação</w:t>
      </w:r>
      <w:r w:rsidR="00E245D1" w:rsidRPr="00D2164E">
        <w:rPr>
          <w:color w:val="000000" w:themeColor="text1"/>
          <w:lang w:val="pt-BR"/>
        </w:rPr>
        <w:t xml:space="preserve"> do Programa</w:t>
      </w:r>
      <w:r w:rsidR="00E245D1" w:rsidRPr="00D2164E">
        <w:rPr>
          <w:color w:val="000000" w:themeColor="text1"/>
          <w:spacing w:val="1"/>
          <w:lang w:val="pt-BR"/>
        </w:rPr>
        <w:t xml:space="preserve"> </w:t>
      </w:r>
      <w:r w:rsidR="00E245D1" w:rsidRPr="00D2164E">
        <w:rPr>
          <w:color w:val="000000" w:themeColor="text1"/>
          <w:lang w:val="pt-BR"/>
        </w:rPr>
        <w:t>de</w:t>
      </w:r>
      <w:r w:rsidR="00E245D1" w:rsidRPr="00D2164E">
        <w:rPr>
          <w:color w:val="000000" w:themeColor="text1"/>
          <w:spacing w:val="1"/>
          <w:lang w:val="pt-BR"/>
        </w:rPr>
        <w:t xml:space="preserve"> </w:t>
      </w:r>
      <w:r w:rsidR="00E245D1" w:rsidRPr="00D2164E">
        <w:rPr>
          <w:color w:val="000000" w:themeColor="text1"/>
          <w:lang w:val="pt-BR"/>
        </w:rPr>
        <w:t>Pós-graduação</w:t>
      </w:r>
      <w:r w:rsidR="00AD5DF6" w:rsidRPr="00D2164E">
        <w:rPr>
          <w:color w:val="000000" w:themeColor="text1"/>
          <w:spacing w:val="1"/>
          <w:lang w:val="pt-BR"/>
        </w:rPr>
        <w:t xml:space="preserve"> </w:t>
      </w:r>
      <w:r w:rsidR="00E245D1" w:rsidRPr="00D2164E">
        <w:rPr>
          <w:i/>
          <w:color w:val="000000" w:themeColor="text1"/>
          <w:spacing w:val="1"/>
          <w:lang w:val="pt-BR"/>
        </w:rPr>
        <w:t>Stricto Sensu</w:t>
      </w:r>
      <w:r w:rsidR="00E245D1" w:rsidRPr="00D2164E">
        <w:rPr>
          <w:color w:val="000000" w:themeColor="text1"/>
          <w:spacing w:val="1"/>
          <w:lang w:val="pt-BR"/>
        </w:rPr>
        <w:t xml:space="preserve"> </w:t>
      </w:r>
      <w:r w:rsidR="00AD5DF6" w:rsidRPr="00D2164E">
        <w:rPr>
          <w:color w:val="000000" w:themeColor="text1"/>
          <w:spacing w:val="1"/>
          <w:lang w:val="pt-BR"/>
        </w:rPr>
        <w:t xml:space="preserve">em </w:t>
      </w:r>
      <w:r w:rsidRPr="00D2164E">
        <w:rPr>
          <w:color w:val="000000" w:themeColor="text1"/>
          <w:spacing w:val="1"/>
          <w:lang w:val="pt-BR"/>
        </w:rPr>
        <w:t>Educação</w:t>
      </w:r>
      <w:r w:rsidR="00AD5DF6" w:rsidRPr="00D2164E">
        <w:rPr>
          <w:color w:val="000000" w:themeColor="text1"/>
          <w:spacing w:val="1"/>
          <w:lang w:val="pt-BR"/>
        </w:rPr>
        <w:t xml:space="preserve"> </w:t>
      </w:r>
      <w:r w:rsidR="00E245D1" w:rsidRPr="00D2164E">
        <w:rPr>
          <w:color w:val="000000" w:themeColor="text1"/>
          <w:lang w:val="pt-BR"/>
        </w:rPr>
        <w:t>da</w:t>
      </w:r>
      <w:r w:rsidR="00E245D1" w:rsidRPr="00D2164E">
        <w:rPr>
          <w:color w:val="000000" w:themeColor="text1"/>
          <w:spacing w:val="1"/>
          <w:lang w:val="pt-BR"/>
        </w:rPr>
        <w:t xml:space="preserve"> </w:t>
      </w:r>
      <w:r w:rsidR="00E245D1" w:rsidRPr="00D2164E">
        <w:rPr>
          <w:color w:val="000000" w:themeColor="text1"/>
          <w:lang w:val="pt-BR"/>
        </w:rPr>
        <w:t>Universidade Católica de Santos.</w:t>
      </w:r>
    </w:p>
    <w:p w14:paraId="05B83F03" w14:textId="77777777" w:rsidR="00E245D1" w:rsidRPr="00D2164E" w:rsidRDefault="00E245D1" w:rsidP="00824479">
      <w:pPr>
        <w:pStyle w:val="Corpodetexto"/>
        <w:ind w:left="3703" w:right="17"/>
        <w:jc w:val="both"/>
        <w:rPr>
          <w:color w:val="000000" w:themeColor="text1"/>
          <w:lang w:val="pt-BR"/>
        </w:rPr>
      </w:pPr>
    </w:p>
    <w:p w14:paraId="085618B4" w14:textId="7F17A217" w:rsidR="00E245D1" w:rsidRPr="00D2164E" w:rsidRDefault="00E245D1" w:rsidP="00824479">
      <w:pPr>
        <w:pStyle w:val="Corpodetexto"/>
        <w:ind w:left="3703" w:right="17"/>
        <w:jc w:val="both"/>
        <w:rPr>
          <w:color w:val="000000" w:themeColor="text1"/>
          <w:lang w:val="pt-BR"/>
        </w:rPr>
      </w:pPr>
      <w:r w:rsidRPr="00D2164E">
        <w:rPr>
          <w:color w:val="000000" w:themeColor="text1"/>
          <w:lang w:val="pt-BR"/>
        </w:rPr>
        <w:t>Área de conce</w:t>
      </w:r>
      <w:r w:rsidR="00A03592" w:rsidRPr="00D2164E">
        <w:rPr>
          <w:color w:val="000000" w:themeColor="text1"/>
          <w:lang w:val="pt-BR"/>
        </w:rPr>
        <w:t>n</w:t>
      </w:r>
      <w:r w:rsidRPr="00D2164E">
        <w:rPr>
          <w:color w:val="000000" w:themeColor="text1"/>
          <w:lang w:val="pt-BR"/>
        </w:rPr>
        <w:t>tração:</w:t>
      </w:r>
      <w:r w:rsidR="00DC5082" w:rsidRPr="00D2164E">
        <w:rPr>
          <w:color w:val="000000" w:themeColor="text1"/>
          <w:lang w:val="pt-BR"/>
        </w:rPr>
        <w:t xml:space="preserve"> Educação e Formação</w:t>
      </w:r>
    </w:p>
    <w:p w14:paraId="01FEF390" w14:textId="77777777" w:rsidR="00824479" w:rsidRPr="00D2164E" w:rsidRDefault="00824479" w:rsidP="00824479">
      <w:pPr>
        <w:pStyle w:val="Corpodetexto"/>
        <w:ind w:left="3703" w:right="17"/>
        <w:jc w:val="both"/>
        <w:rPr>
          <w:color w:val="000000" w:themeColor="text1"/>
          <w:lang w:val="pt-BR"/>
        </w:rPr>
      </w:pPr>
    </w:p>
    <w:p w14:paraId="69FE7739" w14:textId="77777777" w:rsidR="00E245D1" w:rsidRPr="00D2164E" w:rsidRDefault="00E245D1" w:rsidP="00824479">
      <w:pPr>
        <w:pStyle w:val="Corpodetexto"/>
        <w:ind w:left="3703" w:right="17"/>
        <w:rPr>
          <w:color w:val="000000" w:themeColor="text1"/>
          <w:spacing w:val="1"/>
          <w:lang w:val="pt-BR"/>
        </w:rPr>
      </w:pPr>
      <w:r w:rsidRPr="00D2164E">
        <w:rPr>
          <w:color w:val="000000" w:themeColor="text1"/>
          <w:lang w:val="pt-BR"/>
        </w:rPr>
        <w:t>Linha de Pesquisa:</w:t>
      </w:r>
      <w:r w:rsidRPr="00D2164E">
        <w:rPr>
          <w:color w:val="000000" w:themeColor="text1"/>
          <w:spacing w:val="1"/>
          <w:lang w:val="pt-BR"/>
        </w:rPr>
        <w:t xml:space="preserve"> </w:t>
      </w:r>
    </w:p>
    <w:p w14:paraId="26605A2D" w14:textId="77777777" w:rsidR="00824479" w:rsidRPr="00D2164E" w:rsidRDefault="00824479" w:rsidP="00824479">
      <w:pPr>
        <w:pStyle w:val="Corpodetexto"/>
        <w:ind w:left="3705" w:right="18"/>
        <w:rPr>
          <w:color w:val="000000" w:themeColor="text1"/>
          <w:spacing w:val="1"/>
          <w:lang w:val="pt-BR"/>
        </w:rPr>
      </w:pPr>
    </w:p>
    <w:p w14:paraId="0744EE12" w14:textId="74F01CC3" w:rsidR="00824479" w:rsidRPr="00D2164E" w:rsidRDefault="00824479" w:rsidP="00824479">
      <w:pPr>
        <w:pStyle w:val="Corpodetexto"/>
        <w:ind w:left="3705" w:right="18"/>
        <w:rPr>
          <w:color w:val="000000" w:themeColor="text1"/>
          <w:lang w:val="pt-BR"/>
        </w:rPr>
      </w:pPr>
      <w:r w:rsidRPr="00D2164E">
        <w:rPr>
          <w:color w:val="000000" w:themeColor="text1"/>
          <w:spacing w:val="1"/>
          <w:lang w:val="pt-BR"/>
        </w:rPr>
        <w:t>Orientador</w:t>
      </w:r>
      <w:r w:rsidR="00DC5082" w:rsidRPr="00D2164E">
        <w:rPr>
          <w:color w:val="000000" w:themeColor="text1"/>
          <w:spacing w:val="1"/>
          <w:lang w:val="pt-BR"/>
        </w:rPr>
        <w:t>(</w:t>
      </w:r>
      <w:r w:rsidRPr="00D2164E">
        <w:rPr>
          <w:color w:val="000000" w:themeColor="text1"/>
          <w:spacing w:val="1"/>
          <w:lang w:val="pt-BR"/>
        </w:rPr>
        <w:t>a</w:t>
      </w:r>
      <w:r w:rsidR="00DC5082" w:rsidRPr="00D2164E">
        <w:rPr>
          <w:color w:val="000000" w:themeColor="text1"/>
          <w:spacing w:val="1"/>
          <w:lang w:val="pt-BR"/>
        </w:rPr>
        <w:t>)</w:t>
      </w:r>
      <w:r w:rsidRPr="00D2164E">
        <w:rPr>
          <w:color w:val="000000" w:themeColor="text1"/>
          <w:spacing w:val="1"/>
          <w:lang w:val="pt-BR"/>
        </w:rPr>
        <w:t xml:space="preserve"> pretendido</w:t>
      </w:r>
      <w:r w:rsidR="00DC5082" w:rsidRPr="00D2164E">
        <w:rPr>
          <w:color w:val="000000" w:themeColor="text1"/>
          <w:spacing w:val="1"/>
          <w:lang w:val="pt-BR"/>
        </w:rPr>
        <w:t>(</w:t>
      </w:r>
      <w:r w:rsidRPr="00D2164E">
        <w:rPr>
          <w:color w:val="000000" w:themeColor="text1"/>
          <w:spacing w:val="1"/>
          <w:lang w:val="pt-BR"/>
        </w:rPr>
        <w:t>a</w:t>
      </w:r>
      <w:r w:rsidR="00DC5082" w:rsidRPr="00D2164E">
        <w:rPr>
          <w:color w:val="000000" w:themeColor="text1"/>
          <w:spacing w:val="1"/>
          <w:lang w:val="pt-BR"/>
        </w:rPr>
        <w:t>)</w:t>
      </w:r>
      <w:r w:rsidRPr="00D2164E">
        <w:rPr>
          <w:color w:val="000000" w:themeColor="text1"/>
          <w:spacing w:val="1"/>
          <w:lang w:val="pt-BR"/>
        </w:rPr>
        <w:t>:</w:t>
      </w:r>
    </w:p>
    <w:p w14:paraId="6230AAA2" w14:textId="77777777" w:rsidR="00E245D1" w:rsidRPr="00D2164E" w:rsidRDefault="00E245D1" w:rsidP="00E41E8E">
      <w:pPr>
        <w:pStyle w:val="Corpodetexto"/>
        <w:rPr>
          <w:rFonts w:ascii="Arial"/>
          <w:b/>
          <w:color w:val="000000" w:themeColor="text1"/>
          <w:sz w:val="36"/>
          <w:lang w:val="pt-BR"/>
        </w:rPr>
      </w:pPr>
    </w:p>
    <w:p w14:paraId="000EFC65" w14:textId="77777777" w:rsidR="00E245D1" w:rsidRPr="00D2164E" w:rsidRDefault="00E245D1" w:rsidP="00E41E8E">
      <w:pPr>
        <w:pStyle w:val="Corpodetexto"/>
        <w:rPr>
          <w:rFonts w:ascii="Arial"/>
          <w:b/>
          <w:color w:val="000000" w:themeColor="text1"/>
          <w:sz w:val="36"/>
          <w:lang w:val="pt-BR"/>
        </w:rPr>
      </w:pPr>
    </w:p>
    <w:p w14:paraId="59F5659D" w14:textId="77777777" w:rsidR="00E41E8E" w:rsidRPr="00D2164E" w:rsidRDefault="00E41E8E" w:rsidP="00E41E8E">
      <w:pPr>
        <w:pStyle w:val="Corpodetexto"/>
        <w:spacing w:before="5"/>
        <w:rPr>
          <w:rFonts w:ascii="Arial"/>
          <w:b/>
          <w:color w:val="000000" w:themeColor="text1"/>
          <w:sz w:val="46"/>
          <w:lang w:val="pt-BR"/>
        </w:rPr>
      </w:pPr>
    </w:p>
    <w:p w14:paraId="36481759" w14:textId="22052688" w:rsidR="00E41E8E" w:rsidRPr="00D2164E" w:rsidRDefault="00E41E8E" w:rsidP="00E41E8E">
      <w:pPr>
        <w:ind w:left="1901" w:right="1902"/>
        <w:jc w:val="center"/>
        <w:rPr>
          <w:rFonts w:ascii="Arial"/>
          <w:b/>
          <w:color w:val="000000" w:themeColor="text1"/>
          <w:sz w:val="24"/>
          <w:szCs w:val="24"/>
          <w:lang w:val="pt-BR"/>
        </w:rPr>
      </w:pPr>
      <w:r w:rsidRPr="00D2164E">
        <w:rPr>
          <w:rFonts w:ascii="Arial"/>
          <w:b/>
          <w:color w:val="000000" w:themeColor="text1"/>
          <w:sz w:val="24"/>
          <w:szCs w:val="24"/>
          <w:lang w:val="pt-BR"/>
        </w:rPr>
        <w:t>NOME DO</w:t>
      </w:r>
      <w:r w:rsidR="00DC5082" w:rsidRPr="00D2164E">
        <w:rPr>
          <w:rFonts w:ascii="Arial"/>
          <w:b/>
          <w:color w:val="000000" w:themeColor="text1"/>
          <w:sz w:val="24"/>
          <w:szCs w:val="24"/>
          <w:lang w:val="pt-BR"/>
        </w:rPr>
        <w:t>(A)</w:t>
      </w:r>
      <w:r w:rsidRPr="00D2164E">
        <w:rPr>
          <w:rFonts w:ascii="Arial"/>
          <w:b/>
          <w:color w:val="000000" w:themeColor="text1"/>
          <w:sz w:val="24"/>
          <w:szCs w:val="24"/>
          <w:lang w:val="pt-BR"/>
        </w:rPr>
        <w:t xml:space="preserve"> CANDIDATO</w:t>
      </w:r>
      <w:r w:rsidR="00DC5082" w:rsidRPr="00D2164E">
        <w:rPr>
          <w:rFonts w:ascii="Arial"/>
          <w:b/>
          <w:color w:val="000000" w:themeColor="text1"/>
          <w:sz w:val="24"/>
          <w:szCs w:val="24"/>
          <w:lang w:val="pt-BR"/>
        </w:rPr>
        <w:t>(A)</w:t>
      </w:r>
    </w:p>
    <w:p w14:paraId="06B4743F" w14:textId="77777777" w:rsidR="00E41E8E" w:rsidRPr="00D2164E" w:rsidRDefault="00E41E8E" w:rsidP="00E41E8E">
      <w:pPr>
        <w:ind w:left="1901" w:right="1902"/>
        <w:jc w:val="center"/>
        <w:rPr>
          <w:rFonts w:ascii="Arial"/>
          <w:b/>
          <w:color w:val="000000" w:themeColor="text1"/>
          <w:sz w:val="20"/>
          <w:lang w:val="pt-BR"/>
        </w:rPr>
      </w:pPr>
    </w:p>
    <w:p w14:paraId="53DC503B" w14:textId="77777777" w:rsidR="00E41E8E" w:rsidRPr="00D2164E" w:rsidRDefault="00E41E8E" w:rsidP="00E41E8E">
      <w:pPr>
        <w:ind w:left="1901" w:right="1902"/>
        <w:jc w:val="center"/>
        <w:rPr>
          <w:rFonts w:ascii="Arial"/>
          <w:b/>
          <w:color w:val="000000" w:themeColor="text1"/>
          <w:sz w:val="20"/>
          <w:lang w:val="pt-BR"/>
        </w:rPr>
      </w:pPr>
    </w:p>
    <w:p w14:paraId="45FEBBE1" w14:textId="77777777" w:rsidR="00E41E8E" w:rsidRPr="00D2164E" w:rsidRDefault="00E41E8E" w:rsidP="00E41E8E">
      <w:pPr>
        <w:ind w:left="1901" w:right="1902"/>
        <w:jc w:val="center"/>
        <w:rPr>
          <w:rFonts w:ascii="Arial"/>
          <w:b/>
          <w:color w:val="000000" w:themeColor="text1"/>
          <w:sz w:val="20"/>
          <w:lang w:val="pt-BR"/>
        </w:rPr>
      </w:pPr>
    </w:p>
    <w:p w14:paraId="587A7569" w14:textId="77777777" w:rsidR="00E245D1" w:rsidRPr="00D2164E" w:rsidRDefault="00E245D1" w:rsidP="00E41E8E">
      <w:pPr>
        <w:ind w:left="1901" w:right="1902"/>
        <w:jc w:val="center"/>
        <w:rPr>
          <w:rFonts w:ascii="Arial"/>
          <w:b/>
          <w:color w:val="000000" w:themeColor="text1"/>
          <w:sz w:val="20"/>
          <w:lang w:val="pt-BR"/>
        </w:rPr>
      </w:pPr>
    </w:p>
    <w:p w14:paraId="6CF732B4" w14:textId="77777777" w:rsidR="00E245D1" w:rsidRPr="00D2164E" w:rsidRDefault="00E245D1" w:rsidP="00E41E8E">
      <w:pPr>
        <w:ind w:left="1901" w:right="1902"/>
        <w:jc w:val="center"/>
        <w:rPr>
          <w:rFonts w:ascii="Arial"/>
          <w:b/>
          <w:color w:val="000000" w:themeColor="text1"/>
          <w:sz w:val="20"/>
          <w:lang w:val="pt-BR"/>
        </w:rPr>
      </w:pPr>
    </w:p>
    <w:p w14:paraId="6261235E" w14:textId="77777777" w:rsidR="00E245D1" w:rsidRPr="00D2164E" w:rsidRDefault="00E245D1" w:rsidP="00E41E8E">
      <w:pPr>
        <w:ind w:left="1901" w:right="1902"/>
        <w:jc w:val="center"/>
        <w:rPr>
          <w:rFonts w:ascii="Arial"/>
          <w:b/>
          <w:color w:val="000000" w:themeColor="text1"/>
          <w:sz w:val="20"/>
          <w:lang w:val="pt-BR"/>
        </w:rPr>
      </w:pPr>
    </w:p>
    <w:p w14:paraId="4396B047" w14:textId="77777777" w:rsidR="00E245D1" w:rsidRPr="00D2164E" w:rsidRDefault="00E245D1" w:rsidP="00E41E8E">
      <w:pPr>
        <w:ind w:left="1901" w:right="1902"/>
        <w:jc w:val="center"/>
        <w:rPr>
          <w:rFonts w:ascii="Arial"/>
          <w:b/>
          <w:color w:val="000000" w:themeColor="text1"/>
          <w:sz w:val="20"/>
          <w:lang w:val="pt-BR"/>
        </w:rPr>
      </w:pPr>
    </w:p>
    <w:p w14:paraId="06F5798D" w14:textId="77777777" w:rsidR="00E41E8E" w:rsidRPr="00D2164E" w:rsidRDefault="00E41E8E" w:rsidP="00E41E8E">
      <w:pPr>
        <w:ind w:left="1901" w:right="1902"/>
        <w:jc w:val="center"/>
        <w:rPr>
          <w:rFonts w:ascii="Arial"/>
          <w:b/>
          <w:color w:val="000000" w:themeColor="text1"/>
          <w:sz w:val="24"/>
          <w:szCs w:val="24"/>
          <w:lang w:val="pt-BR"/>
        </w:rPr>
      </w:pPr>
      <w:r w:rsidRPr="00D2164E">
        <w:rPr>
          <w:rFonts w:ascii="Arial"/>
          <w:b/>
          <w:color w:val="000000" w:themeColor="text1"/>
          <w:sz w:val="24"/>
          <w:szCs w:val="24"/>
          <w:lang w:val="pt-BR"/>
        </w:rPr>
        <w:t>SANTOS</w:t>
      </w:r>
    </w:p>
    <w:p w14:paraId="1244BCF7" w14:textId="5294557C" w:rsidR="00E41E8E" w:rsidRPr="00D2164E" w:rsidRDefault="00DC5082" w:rsidP="00E41E8E">
      <w:pPr>
        <w:ind w:left="1901" w:right="1902"/>
        <w:jc w:val="center"/>
        <w:rPr>
          <w:rFonts w:ascii="Arial"/>
          <w:b/>
          <w:color w:val="000000" w:themeColor="text1"/>
          <w:sz w:val="24"/>
          <w:szCs w:val="24"/>
          <w:lang w:val="pt-BR"/>
        </w:rPr>
      </w:pPr>
      <w:r w:rsidRPr="00D2164E">
        <w:rPr>
          <w:rFonts w:ascii="Arial"/>
          <w:b/>
          <w:color w:val="000000" w:themeColor="text1"/>
          <w:sz w:val="24"/>
          <w:szCs w:val="24"/>
          <w:lang w:val="pt-BR"/>
        </w:rPr>
        <w:t>2026</w:t>
      </w:r>
    </w:p>
    <w:p w14:paraId="7211FFAF" w14:textId="77777777" w:rsidR="00E41E8E" w:rsidRPr="00D2164E" w:rsidRDefault="00E41E8E" w:rsidP="00E41E8E">
      <w:pPr>
        <w:ind w:left="1901" w:right="1902"/>
        <w:jc w:val="center"/>
        <w:rPr>
          <w:rFonts w:ascii="Arial"/>
          <w:b/>
          <w:color w:val="000000" w:themeColor="text1"/>
          <w:sz w:val="20"/>
          <w:lang w:val="pt-BR"/>
        </w:rPr>
      </w:pPr>
    </w:p>
    <w:p w14:paraId="378AC001" w14:textId="77777777" w:rsidR="00E41E8E" w:rsidRPr="00D2164E" w:rsidRDefault="00E41E8E" w:rsidP="00E41E8E">
      <w:pPr>
        <w:ind w:left="1901" w:right="1902"/>
        <w:jc w:val="center"/>
        <w:rPr>
          <w:rFonts w:ascii="Arial"/>
          <w:b/>
          <w:color w:val="000000" w:themeColor="text1"/>
          <w:sz w:val="20"/>
          <w:lang w:val="pt-BR"/>
        </w:rPr>
      </w:pPr>
    </w:p>
    <w:p w14:paraId="60F4C1B3" w14:textId="77777777" w:rsidR="00E41E8E" w:rsidRPr="00D2164E" w:rsidRDefault="00E41E8E" w:rsidP="00E41E8E">
      <w:pPr>
        <w:ind w:left="1901" w:right="1902"/>
        <w:jc w:val="center"/>
        <w:rPr>
          <w:rFonts w:ascii="Arial"/>
          <w:b/>
          <w:color w:val="000000" w:themeColor="text1"/>
          <w:sz w:val="20"/>
          <w:lang w:val="pt-BR"/>
        </w:rPr>
      </w:pPr>
    </w:p>
    <w:p w14:paraId="28B7D9FA" w14:textId="77777777" w:rsidR="000A7DFD" w:rsidRPr="00D2164E" w:rsidRDefault="000A7DFD" w:rsidP="00BD2BD5">
      <w:pPr>
        <w:spacing w:before="183"/>
        <w:ind w:left="2009" w:right="1375"/>
        <w:jc w:val="center"/>
        <w:rPr>
          <w:rFonts w:ascii="Arial" w:hAnsi="Arial"/>
          <w:b/>
          <w:color w:val="000000" w:themeColor="text1"/>
          <w:sz w:val="24"/>
          <w:lang w:val="pt-BR"/>
        </w:rPr>
      </w:pPr>
    </w:p>
    <w:p w14:paraId="30321F84" w14:textId="77777777" w:rsidR="00E41E8E" w:rsidRPr="00D2164E" w:rsidRDefault="00E245D1" w:rsidP="000A7DFD">
      <w:pPr>
        <w:spacing w:before="183"/>
        <w:ind w:right="18"/>
        <w:jc w:val="center"/>
        <w:rPr>
          <w:rFonts w:ascii="Arial" w:hAnsi="Arial"/>
          <w:b/>
          <w:color w:val="000000" w:themeColor="text1"/>
          <w:sz w:val="24"/>
          <w:lang w:val="pt-BR"/>
        </w:rPr>
      </w:pPr>
      <w:r w:rsidRPr="00D2164E">
        <w:rPr>
          <w:rFonts w:ascii="Arial" w:hAnsi="Arial"/>
          <w:b/>
          <w:color w:val="000000" w:themeColor="text1"/>
          <w:sz w:val="24"/>
          <w:lang w:val="pt-BR"/>
        </w:rPr>
        <w:t>S</w:t>
      </w:r>
      <w:r w:rsidR="00E41E8E" w:rsidRPr="00D2164E">
        <w:rPr>
          <w:rFonts w:ascii="Arial" w:hAnsi="Arial"/>
          <w:b/>
          <w:color w:val="000000" w:themeColor="text1"/>
          <w:sz w:val="24"/>
          <w:lang w:val="pt-BR"/>
        </w:rPr>
        <w:t>UMÁRIO</w:t>
      </w:r>
    </w:p>
    <w:p w14:paraId="30A619C2" w14:textId="77777777" w:rsidR="00DC5082" w:rsidRPr="00D2164E" w:rsidRDefault="00DC5082" w:rsidP="000A7DFD">
      <w:pPr>
        <w:spacing w:before="183"/>
        <w:ind w:right="18"/>
        <w:jc w:val="center"/>
        <w:rPr>
          <w:rFonts w:ascii="Arial" w:hAnsi="Arial"/>
          <w:b/>
          <w:color w:val="000000" w:themeColor="text1"/>
          <w:sz w:val="24"/>
          <w:lang w:val="pt-BR"/>
        </w:rPr>
      </w:pPr>
    </w:p>
    <w:p w14:paraId="2FE1DB52" w14:textId="54B2E841" w:rsidR="00DC5082" w:rsidRPr="00D2164E" w:rsidRDefault="00DC5082" w:rsidP="00DC5082">
      <w:pPr>
        <w:spacing w:after="0" w:line="360" w:lineRule="auto"/>
        <w:rPr>
          <w:rFonts w:ascii="Arial" w:hAnsi="Arial"/>
          <w:bCs/>
          <w:color w:val="000000" w:themeColor="text1"/>
          <w:sz w:val="24"/>
          <w:lang w:val="pt-BR"/>
        </w:rPr>
      </w:pPr>
      <w:r w:rsidRPr="00D2164E">
        <w:rPr>
          <w:rFonts w:ascii="Arial" w:hAnsi="Arial"/>
          <w:bCs/>
          <w:color w:val="000000" w:themeColor="text1"/>
          <w:sz w:val="24"/>
          <w:lang w:val="pt-BR"/>
        </w:rPr>
        <w:t>Introdução</w:t>
      </w:r>
      <w:r w:rsidRPr="00D2164E">
        <w:rPr>
          <w:rFonts w:ascii="Arial" w:hAnsi="Arial"/>
          <w:bCs/>
          <w:color w:val="000000" w:themeColor="text1"/>
          <w:sz w:val="24"/>
          <w:lang w:val="pt-BR"/>
        </w:rPr>
        <w:tab/>
      </w:r>
    </w:p>
    <w:p w14:paraId="6173DDE5" w14:textId="35147E5F" w:rsidR="00DC5082" w:rsidRPr="00D2164E" w:rsidRDefault="00DC5082" w:rsidP="00DC5082">
      <w:pPr>
        <w:spacing w:after="0" w:line="360" w:lineRule="auto"/>
        <w:rPr>
          <w:rFonts w:ascii="Arial" w:hAnsi="Arial"/>
          <w:bCs/>
          <w:color w:val="000000" w:themeColor="text1"/>
          <w:sz w:val="24"/>
          <w:lang w:val="pt-BR"/>
        </w:rPr>
      </w:pPr>
      <w:r w:rsidRPr="00D2164E">
        <w:rPr>
          <w:rFonts w:ascii="Arial" w:hAnsi="Arial"/>
          <w:bCs/>
          <w:color w:val="000000" w:themeColor="text1"/>
          <w:sz w:val="24"/>
          <w:lang w:val="pt-BR"/>
        </w:rPr>
        <w:t xml:space="preserve">1. Justificativa </w:t>
      </w:r>
    </w:p>
    <w:p w14:paraId="3D760CD2" w14:textId="642F3D59" w:rsidR="00DC5082" w:rsidRPr="00D2164E" w:rsidRDefault="00DC5082" w:rsidP="00DC5082">
      <w:pPr>
        <w:spacing w:after="0" w:line="360" w:lineRule="auto"/>
        <w:rPr>
          <w:rFonts w:ascii="Arial" w:hAnsi="Arial"/>
          <w:bCs/>
          <w:color w:val="000000" w:themeColor="text1"/>
          <w:sz w:val="24"/>
          <w:lang w:val="pt-BR"/>
        </w:rPr>
      </w:pPr>
      <w:r w:rsidRPr="00D2164E">
        <w:rPr>
          <w:rFonts w:ascii="Arial" w:hAnsi="Arial"/>
          <w:bCs/>
          <w:color w:val="000000" w:themeColor="text1"/>
          <w:sz w:val="24"/>
          <w:lang w:val="pt-BR"/>
        </w:rPr>
        <w:t>2. Problema, Objeto e Objetivos de Pesquisa</w:t>
      </w:r>
      <w:r w:rsidRPr="00D2164E">
        <w:rPr>
          <w:rFonts w:ascii="Arial" w:hAnsi="Arial"/>
          <w:bCs/>
          <w:color w:val="000000" w:themeColor="text1"/>
          <w:sz w:val="24"/>
          <w:lang w:val="pt-BR"/>
        </w:rPr>
        <w:tab/>
      </w:r>
    </w:p>
    <w:p w14:paraId="664C6C66" w14:textId="64D94781" w:rsidR="00DC5082" w:rsidRPr="00D2164E" w:rsidRDefault="00DC5082" w:rsidP="00DC5082">
      <w:pPr>
        <w:spacing w:after="0" w:line="360" w:lineRule="auto"/>
        <w:rPr>
          <w:rFonts w:ascii="Arial" w:hAnsi="Arial"/>
          <w:bCs/>
          <w:color w:val="000000" w:themeColor="text1"/>
          <w:sz w:val="24"/>
          <w:lang w:val="pt-BR"/>
        </w:rPr>
      </w:pPr>
      <w:r w:rsidRPr="00D2164E">
        <w:rPr>
          <w:rFonts w:ascii="Arial" w:hAnsi="Arial"/>
          <w:bCs/>
          <w:color w:val="000000" w:themeColor="text1"/>
          <w:sz w:val="24"/>
          <w:lang w:val="pt-BR"/>
        </w:rPr>
        <w:t xml:space="preserve">3. Referencial Teórico </w:t>
      </w:r>
    </w:p>
    <w:p w14:paraId="1CE76112" w14:textId="03516696" w:rsidR="00DC5082" w:rsidRPr="00D2164E" w:rsidRDefault="00DC5082" w:rsidP="00DC5082">
      <w:pPr>
        <w:spacing w:after="0" w:line="360" w:lineRule="auto"/>
        <w:rPr>
          <w:rFonts w:ascii="Arial" w:hAnsi="Arial"/>
          <w:bCs/>
          <w:color w:val="000000" w:themeColor="text1"/>
          <w:sz w:val="24"/>
          <w:lang w:val="pt-BR"/>
        </w:rPr>
      </w:pPr>
      <w:r w:rsidRPr="00D2164E">
        <w:rPr>
          <w:rFonts w:ascii="Arial" w:hAnsi="Arial"/>
          <w:bCs/>
          <w:color w:val="000000" w:themeColor="text1"/>
          <w:sz w:val="24"/>
          <w:lang w:val="pt-BR"/>
        </w:rPr>
        <w:t xml:space="preserve">4. Apontamentos Metodológicos </w:t>
      </w:r>
    </w:p>
    <w:p w14:paraId="7383A51C" w14:textId="7E9916D9" w:rsidR="00DC5082" w:rsidRPr="00D2164E" w:rsidRDefault="00DC5082" w:rsidP="00DC5082">
      <w:pPr>
        <w:spacing w:after="0" w:line="360" w:lineRule="auto"/>
        <w:rPr>
          <w:rFonts w:ascii="Arial" w:hAnsi="Arial"/>
          <w:bCs/>
          <w:color w:val="000000" w:themeColor="text1"/>
          <w:sz w:val="24"/>
          <w:lang w:val="pt-BR"/>
        </w:rPr>
      </w:pPr>
      <w:r w:rsidRPr="00D2164E">
        <w:rPr>
          <w:rFonts w:ascii="Arial" w:hAnsi="Arial"/>
          <w:bCs/>
          <w:color w:val="000000" w:themeColor="text1"/>
          <w:sz w:val="24"/>
          <w:lang w:val="pt-BR"/>
        </w:rPr>
        <w:t>5. Cronograma</w:t>
      </w:r>
    </w:p>
    <w:p w14:paraId="1C621E82" w14:textId="520E84C2" w:rsidR="00DC5082" w:rsidRPr="00D2164E" w:rsidRDefault="00DC5082" w:rsidP="00DC5082">
      <w:pPr>
        <w:spacing w:after="0" w:line="360" w:lineRule="auto"/>
        <w:rPr>
          <w:rFonts w:ascii="Arial" w:hAnsi="Arial"/>
          <w:bCs/>
          <w:color w:val="000000" w:themeColor="text1"/>
          <w:sz w:val="24"/>
          <w:lang w:val="pt-BR"/>
        </w:rPr>
      </w:pPr>
      <w:r w:rsidRPr="00D2164E">
        <w:rPr>
          <w:rFonts w:ascii="Arial" w:hAnsi="Arial"/>
          <w:bCs/>
          <w:color w:val="000000" w:themeColor="text1"/>
          <w:sz w:val="24"/>
          <w:lang w:val="pt-BR"/>
        </w:rPr>
        <w:t xml:space="preserve">Considerações Finais </w:t>
      </w:r>
    </w:p>
    <w:p w14:paraId="2628AF55" w14:textId="2BDF4A95" w:rsidR="00CC023C" w:rsidRPr="00D2164E" w:rsidRDefault="00DC5082" w:rsidP="00DC5082">
      <w:pPr>
        <w:spacing w:after="0" w:line="360" w:lineRule="auto"/>
        <w:rPr>
          <w:rFonts w:ascii="Arial" w:hAnsi="Arial"/>
          <w:bCs/>
          <w:color w:val="000000" w:themeColor="text1"/>
          <w:sz w:val="24"/>
          <w:lang w:val="pt-BR"/>
        </w:rPr>
      </w:pPr>
      <w:r w:rsidRPr="00D2164E">
        <w:rPr>
          <w:rFonts w:ascii="Arial" w:hAnsi="Arial"/>
          <w:bCs/>
          <w:color w:val="000000" w:themeColor="text1"/>
          <w:sz w:val="24"/>
          <w:lang w:val="pt-BR"/>
        </w:rPr>
        <w:t xml:space="preserve">Referências </w:t>
      </w:r>
    </w:p>
    <w:p w14:paraId="4CF3CB03" w14:textId="77777777" w:rsidR="00CC023C" w:rsidRPr="00D2164E" w:rsidRDefault="00CC023C" w:rsidP="00E41E8E">
      <w:pPr>
        <w:pStyle w:val="Corpodetexto"/>
        <w:rPr>
          <w:rFonts w:ascii="Arial"/>
          <w:b/>
          <w:color w:val="000000" w:themeColor="text1"/>
          <w:sz w:val="22"/>
          <w:lang w:val="pt-BR"/>
        </w:rPr>
      </w:pPr>
    </w:p>
    <w:p w14:paraId="5EA65327" w14:textId="77777777" w:rsidR="00E41E8E" w:rsidRPr="00D2164E" w:rsidRDefault="00E41E8E" w:rsidP="00E41E8E">
      <w:pPr>
        <w:pStyle w:val="Corpodetexto"/>
        <w:rPr>
          <w:rFonts w:ascii="Arial"/>
          <w:b/>
          <w:color w:val="000000" w:themeColor="text1"/>
          <w:sz w:val="22"/>
          <w:lang w:val="pt-BR"/>
        </w:rPr>
      </w:pPr>
    </w:p>
    <w:p w14:paraId="2DD0DB8E" w14:textId="77777777" w:rsidR="00E41E8E" w:rsidRPr="00D2164E" w:rsidRDefault="00E41E8E" w:rsidP="00E41E8E">
      <w:pPr>
        <w:pStyle w:val="Corpodetexto"/>
        <w:rPr>
          <w:rFonts w:ascii="Arial"/>
          <w:b/>
          <w:color w:val="000000" w:themeColor="text1"/>
          <w:sz w:val="22"/>
          <w:lang w:val="pt-BR"/>
        </w:rPr>
      </w:pPr>
    </w:p>
    <w:p w14:paraId="4083AF00" w14:textId="77777777" w:rsidR="00E41E8E" w:rsidRPr="00D2164E" w:rsidRDefault="00E41E8E" w:rsidP="00E41E8E">
      <w:pPr>
        <w:spacing w:before="180"/>
        <w:ind w:left="1902" w:right="1902"/>
        <w:rPr>
          <w:rFonts w:ascii="Arial" w:hAnsi="Arial"/>
          <w:b/>
          <w:i/>
          <w:color w:val="000000" w:themeColor="text1"/>
          <w:sz w:val="20"/>
          <w:lang w:val="pt-BR"/>
        </w:rPr>
      </w:pPr>
    </w:p>
    <w:p w14:paraId="16DD79BB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4993AF88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41C1E1E0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460336AD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04555EB2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5A1E8FF4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618573CE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57B8A2D1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614B04DD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1606836E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12ECD114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221DB5FF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68DBC749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52791894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0AB0D689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3D230768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03DFFF1F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434AEFAD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2CD98828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304924DF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01185DA6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1ECD6C98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49CBBB0B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27D36057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7323A266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391A171F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38F5C1AD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7BE0C5B1" w14:textId="77777777" w:rsidR="00423834" w:rsidRPr="00D2164E" w:rsidRDefault="00423834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05D886C9" w14:textId="77777777" w:rsidR="00423834" w:rsidRPr="00D2164E" w:rsidRDefault="00423834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437B3AC5" w14:textId="77777777" w:rsidR="00423834" w:rsidRPr="00D2164E" w:rsidRDefault="00423834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005E26C0" w14:textId="77777777" w:rsidR="00423834" w:rsidRPr="00D2164E" w:rsidRDefault="00423834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4713D347" w14:textId="77777777" w:rsidR="00E41E8E" w:rsidRPr="00D2164E" w:rsidRDefault="00E41E8E" w:rsidP="008F548B">
      <w:pPr>
        <w:pStyle w:val="Default"/>
        <w:jc w:val="center"/>
        <w:rPr>
          <w:color w:val="000000" w:themeColor="text1"/>
          <w:sz w:val="16"/>
          <w:szCs w:val="16"/>
        </w:rPr>
      </w:pPr>
    </w:p>
    <w:p w14:paraId="2CE9AA36" w14:textId="77777777" w:rsidR="00DC5082" w:rsidRPr="00D2164E" w:rsidRDefault="00DC5082" w:rsidP="00824479">
      <w:pPr>
        <w:pStyle w:val="Corpodetexto"/>
        <w:ind w:firstLine="360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</w:p>
    <w:p w14:paraId="263C866C" w14:textId="77777777" w:rsidR="00DC5082" w:rsidRPr="00D2164E" w:rsidRDefault="00DC5082" w:rsidP="00824479">
      <w:pPr>
        <w:pStyle w:val="Corpodetexto"/>
        <w:ind w:firstLine="360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</w:p>
    <w:p w14:paraId="71F7EA7C" w14:textId="77777777" w:rsidR="00DC5082" w:rsidRPr="00D2164E" w:rsidRDefault="00DC5082" w:rsidP="00824479">
      <w:pPr>
        <w:pStyle w:val="Corpodetexto"/>
        <w:ind w:firstLine="360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</w:p>
    <w:p w14:paraId="2B10BF7B" w14:textId="6C6B2384" w:rsidR="00AC09D3" w:rsidRPr="00D2164E" w:rsidRDefault="00CC023C" w:rsidP="00D2164E">
      <w:pPr>
        <w:pStyle w:val="Corpodetexto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  <w:r w:rsidRPr="00D2164E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Introdução</w:t>
      </w:r>
    </w:p>
    <w:p w14:paraId="0C276068" w14:textId="5DAA3339" w:rsidR="00824479" w:rsidRPr="00D2164E" w:rsidRDefault="00CC023C" w:rsidP="00D2164E">
      <w:pPr>
        <w:pStyle w:val="Corpodetexto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Na introdução,</w:t>
      </w:r>
      <w:r w:rsidR="00F76C15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o</w:t>
      </w:r>
      <w:r w:rsidR="00AC09D3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tema expressa </w:t>
      </w:r>
      <w:r w:rsidR="00F655A6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a abrangência do</w:t>
      </w:r>
      <w:r w:rsidR="00AC09D3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assunto a ser desenvolvido na pesquisa. Por exemplo, se o assunto é </w:t>
      </w:r>
      <w:r w:rsidR="00782DE9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“</w:t>
      </w:r>
      <w:r w:rsidR="00FB247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Articulações entre a formação continuada de professores e a autonomia docente”</w:t>
      </w:r>
      <w:r w:rsidR="00F76C15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, u</w:t>
      </w:r>
      <w:r w:rsidR="00AC09D3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m primeiro desdobramento temático poderia ser </w:t>
      </w:r>
      <w:r w:rsidR="00782DE9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“</w:t>
      </w:r>
      <w:r w:rsidR="000909F2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A</w:t>
      </w:r>
      <w:r w:rsidR="00782DE9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formação </w:t>
      </w:r>
      <w:r w:rsidR="00607F56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continuada </w:t>
      </w:r>
      <w:r w:rsidR="00FB247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na Gestão Paulo Feire (1989-1992) e a construção da autonomia docente</w:t>
      </w:r>
      <w:r w:rsidR="00782DE9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”</w:t>
      </w:r>
      <w:r w:rsidR="00AC09D3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. Quanto mais claro estiver o tema</w:t>
      </w:r>
      <w:r w:rsidR="00F655A6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em relação à área de conhecimento, conceitos </w:t>
      </w:r>
      <w:r w:rsidR="00FB247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que se deseja estudar </w:t>
      </w:r>
      <w:r w:rsidR="00F655A6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e ao contexto</w:t>
      </w:r>
      <w:r w:rsidR="00FB247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de investigação, </w:t>
      </w:r>
      <w:r w:rsidR="00AC09D3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mais precis</w:t>
      </w:r>
      <w:r w:rsidR="00FB247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a</w:t>
      </w:r>
      <w:r w:rsidR="00AC09D3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="00FB247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e </w:t>
      </w:r>
      <w:r w:rsidR="00AC09D3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profund</w:t>
      </w:r>
      <w:r w:rsidR="00FB247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a</w:t>
      </w:r>
      <w:r w:rsidR="00AC09D3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poderá ser </w:t>
      </w:r>
      <w:r w:rsidR="00FB247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a pesquisa</w:t>
      </w:r>
      <w:r w:rsidR="00AC09D3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. </w:t>
      </w:r>
      <w:r w:rsidR="00F655A6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A busca por um tema começa pela curiosidade e pela familiaridade do pesquisador com o assunto a ser pesquisado.</w:t>
      </w:r>
    </w:p>
    <w:p w14:paraId="5270236F" w14:textId="77777777" w:rsidR="00DC5082" w:rsidRPr="00D2164E" w:rsidRDefault="00DC5082" w:rsidP="00D2164E">
      <w:pPr>
        <w:pStyle w:val="Corpodetexto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6532E164" w14:textId="3AEFFB1A" w:rsidR="00DC5082" w:rsidRPr="00D2164E" w:rsidRDefault="00DC5082" w:rsidP="00D2164E">
      <w:pPr>
        <w:pStyle w:val="Corpodetex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D2164E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1 Justificativa</w:t>
      </w:r>
    </w:p>
    <w:p w14:paraId="6BFDB5C8" w14:textId="226AE0F8" w:rsidR="00DC5082" w:rsidRPr="00D2164E" w:rsidRDefault="00DC5082" w:rsidP="00D2164E">
      <w:pPr>
        <w:pStyle w:val="Corpodetexto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</w:pPr>
      <w:r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Trata-se de uma seção em que são feitas reflexões sobre as intenções e perspectivas do estudo, acerca das expectativas do seu alcance e de possíveis contribuições que ele pode oferecer para a área de conhecimento em que se insere e para a sociedade como um todo. A justificativa abrange aspectos subjetivos, socioculturais, políticos, econômicos, acadêmicos e envolve, ainda, a atualidade e a originalidade/ineditismo do tema. Também se pode indicar a aderência à Área de Concentração do Programa de Pós-Graduação </w:t>
      </w:r>
      <w:r w:rsidRPr="00D2164E"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  <w:lang w:val="pt-BR"/>
        </w:rPr>
        <w:t>stricto sensu</w:t>
      </w:r>
      <w:r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em Educação da UNISANTOS e às linhas de pesquisa do Programa.</w:t>
      </w:r>
    </w:p>
    <w:p w14:paraId="79A96FA7" w14:textId="77777777" w:rsidR="00824479" w:rsidRPr="00D2164E" w:rsidRDefault="00824479" w:rsidP="00D2164E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25D25F34" w14:textId="4177A6BD" w:rsidR="00824479" w:rsidRPr="00D2164E" w:rsidRDefault="00DC5082" w:rsidP="00D2164E">
      <w:pPr>
        <w:pStyle w:val="Corpodetext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  <w:r w:rsidRPr="00D2164E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2</w:t>
      </w:r>
      <w:r w:rsidR="00F76C15" w:rsidRPr="00D2164E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 xml:space="preserve"> </w:t>
      </w:r>
      <w:r w:rsidR="00F410F7" w:rsidRPr="00D2164E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Problema</w:t>
      </w:r>
      <w:r w:rsidRPr="00D2164E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 xml:space="preserve"> </w:t>
      </w:r>
      <w:r w:rsidR="006119EE" w:rsidRPr="00D2164E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e Objetivos de Pesquisa</w:t>
      </w:r>
    </w:p>
    <w:p w14:paraId="5DA28A0A" w14:textId="56E976F5" w:rsidR="006119EE" w:rsidRPr="00D2164E" w:rsidRDefault="00AC09D3" w:rsidP="00D2164E">
      <w:pPr>
        <w:pStyle w:val="Corpodetexto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O problema de pesquisa é </w:t>
      </w:r>
      <w:r w:rsidR="00F655A6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a questão central que direciona </w:t>
      </w:r>
      <w:r w:rsidR="006119E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o estudo</w:t>
      </w:r>
      <w:r w:rsidR="00F655A6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. </w:t>
      </w:r>
      <w:r w:rsidR="00F53FC0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Ou seja, a pergunta que move o pesquisador e mobiliza seu interesse em contribuir para o esclarecimento e a interpretação da realidade </w:t>
      </w:r>
      <w:r w:rsidR="006119E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pesquisada</w:t>
      </w:r>
      <w:r w:rsidR="00A03592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,</w:t>
      </w:r>
      <w:r w:rsidR="006119E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com foco em </w:t>
      </w:r>
      <w:r w:rsidR="00A03592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um</w:t>
      </w:r>
      <w:r w:rsidR="00BF4000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a</w:t>
      </w:r>
      <w:r w:rsidR="00A03592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="00BF4000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área</w:t>
      </w:r>
      <w:r w:rsidR="00A03592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de conhecimento (</w:t>
      </w:r>
      <w:proofErr w:type="spellStart"/>
      <w:r w:rsidR="006119E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ex</w:t>
      </w:r>
      <w:proofErr w:type="spellEnd"/>
      <w:r w:rsidR="006119E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: </w:t>
      </w:r>
      <w:r w:rsidR="00A03592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Educação, Direito, Saúde Coletiva</w:t>
      </w:r>
      <w:r w:rsidR="006119E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, Psicologia, dentre outras</w:t>
      </w:r>
      <w:r w:rsidR="00A03592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)</w:t>
      </w:r>
      <w:r w:rsidR="00F53FC0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. Por vezes, a pergunta de pesquisa emerge de um processo de problematização do tema da pesquisa</w:t>
      </w:r>
      <w:r w:rsidR="006119E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e de seu contexto,</w:t>
      </w:r>
      <w:r w:rsidR="00F53FC0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="006119E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expressando uma síntese de um</w:t>
      </w:r>
      <w:r w:rsidR="00F53FC0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conjunto mais amplo de </w:t>
      </w:r>
      <w:r w:rsidR="006119E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questionamentos</w:t>
      </w:r>
      <w:r w:rsidR="00F53FC0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ou apont</w:t>
      </w:r>
      <w:r w:rsidR="006119E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ando</w:t>
      </w:r>
      <w:r w:rsidR="00F53FC0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um aspecto específico da</w:t>
      </w:r>
      <w:r w:rsidR="006119E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problemática</w:t>
      </w:r>
      <w:r w:rsidR="00F53FC0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que se deseja compreende</w:t>
      </w:r>
      <w:r w:rsidR="00F76C15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r</w:t>
      </w:r>
      <w:r w:rsidR="00F53FC0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.</w:t>
      </w:r>
      <w:r w:rsidR="00782DE9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="0030431F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Por exemplo: “Qual a percepção de professores ativos na Gestão Paulo Freire (1989-1992), sobre </w:t>
      </w:r>
      <w:r w:rsidR="005D18EB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as relações entre</w:t>
      </w:r>
      <w:r w:rsidR="000909F2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="005D18EB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as </w:t>
      </w:r>
      <w:r w:rsidR="0030431F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políticas e práticas de formação continuada</w:t>
      </w:r>
      <w:r w:rsidR="005D18EB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que vivenciaram no período e a con</w:t>
      </w:r>
      <w:r w:rsidR="00F76C15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s</w:t>
      </w:r>
      <w:r w:rsidR="005D18EB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trução da autonomia </w:t>
      </w:r>
      <w:r w:rsidR="005D18EB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lastRenderedPageBreak/>
        <w:t>docente</w:t>
      </w:r>
      <w:r w:rsidR="0030431F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?”. </w:t>
      </w:r>
      <w:r w:rsidR="000909F2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Nesse caso, o objeto</w:t>
      </w:r>
      <w:r w:rsidR="00F76C15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de estudo</w:t>
      </w:r>
      <w:r w:rsidR="000909F2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seria: “</w:t>
      </w:r>
      <w:r w:rsidR="005D18EB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Relações entre a formação continuada de professores e a construção da autonomia docente, na Gestão Paulo Freire</w:t>
      </w:r>
      <w:r w:rsidR="000909F2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(1989-1992), sob a ótica de professores ativos naquele período”. </w:t>
      </w:r>
    </w:p>
    <w:p w14:paraId="046BD832" w14:textId="4048A46B" w:rsidR="006119EE" w:rsidRPr="00D2164E" w:rsidRDefault="004723FA" w:rsidP="00D2164E">
      <w:pPr>
        <w:pStyle w:val="Corpodetexto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Os objetivos da pesquisa indicam as principais ações a serem realizadas para responder à indagação central</w:t>
      </w:r>
      <w:r w:rsidR="000C26DF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. </w:t>
      </w:r>
      <w:r w:rsidR="006119E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Explicitar com precisão os objetivos</w:t>
      </w:r>
      <w:r w:rsidR="00F76C15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auxilia a análise dos pressupostos de estudo, pois os objetivos representam passos necessários para o desenvolvimento da investigação.</w:t>
      </w:r>
    </w:p>
    <w:p w14:paraId="0FB760C9" w14:textId="77777777" w:rsidR="00824479" w:rsidRPr="00D2164E" w:rsidRDefault="000C26DF" w:rsidP="00D2164E">
      <w:pPr>
        <w:pStyle w:val="Corpodetexto"/>
        <w:spacing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Os objetivos, </w:t>
      </w:r>
      <w:r w:rsidR="00F76C15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em geral</w:t>
      </w:r>
      <w:r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, são classificados como gerais e específicos. O objetivo</w:t>
      </w:r>
      <w:r w:rsidR="002530B4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geral exterioriza a principal intenção do estudo, por exemplo:</w:t>
      </w:r>
      <w:r w:rsidR="003A6E6B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“Analisar condicionantes que permitiram, ou dificultaram, que o legado de Paulo Freire ressurgisse nas políticas de formação de professores da Rede Municipal de Educação da cidade de São Paulo, no período 2013-2016.”</w:t>
      </w:r>
      <w:r w:rsidR="002530B4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.</w:t>
      </w:r>
      <w:r w:rsidR="003A6E6B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="002530B4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Já os objetivos específicos, frequentemente em número de três ou quatro, nas pesquisas em </w:t>
      </w:r>
      <w:r w:rsidR="00A03592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C</w:t>
      </w:r>
      <w:r w:rsidR="002530B4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iências </w:t>
      </w:r>
      <w:r w:rsidR="00A03592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H</w:t>
      </w:r>
      <w:r w:rsidR="002530B4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umanas, revelam as estratégias necessárias para atingir o objetivo geral e </w:t>
      </w:r>
      <w:r w:rsidR="00593EF8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equacionar particularidades da pesquisa</w:t>
      </w:r>
      <w:r w:rsidR="002530B4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, por exemplo:</w:t>
      </w:r>
      <w:r w:rsidR="00593EF8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="00295435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1) </w:t>
      </w:r>
      <w:r w:rsidR="003A6E6B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Contextualizar a política educacional da Rede Municipal de Educação da cidade de São Paulo, na gestão 2013-2016; 2) Identificar características definidoras da proposta  de  formação de educadores, na visão de Paulo Freire; 3) Analisar os fundamentos teórico-práticos </w:t>
      </w:r>
      <w:r w:rsidR="0055580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que</w:t>
      </w:r>
      <w:r w:rsidR="003A6E6B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orient</w:t>
      </w:r>
      <w:r w:rsidR="0055580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aram</w:t>
      </w:r>
      <w:r w:rsidR="003A6E6B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as políticas de formação de professor</w:t>
      </w:r>
      <w:r w:rsidR="0055580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es na Rede Municipal de Educação da cidade de São Paulo no período </w:t>
      </w:r>
      <w:r w:rsidR="003A6E6B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2013-2016</w:t>
      </w:r>
      <w:r w:rsidR="0055580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e 4)</w:t>
      </w:r>
      <w:r w:rsidR="003A6E6B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Analisar  aproximações,  limites  e  recriações  da  proposta  de  formação  permanente </w:t>
      </w:r>
      <w:proofErr w:type="spellStart"/>
      <w:r w:rsidR="003A6E6B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freireana</w:t>
      </w:r>
      <w:proofErr w:type="spellEnd"/>
      <w:r w:rsidR="003A6E6B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, no contexto da formação</w:t>
      </w:r>
      <w:r w:rsidR="0055580E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de professores na Rede Municipal de Educação paulistana, no período 2013-2016</w:t>
      </w:r>
      <w:r w:rsidR="00F76C15" w:rsidRPr="00D2164E">
        <w:rPr>
          <w:rFonts w:ascii="Arial" w:hAnsi="Arial" w:cs="Arial"/>
          <w:color w:val="000000" w:themeColor="text1"/>
          <w:sz w:val="24"/>
          <w:szCs w:val="24"/>
          <w:lang w:val="pt-BR"/>
        </w:rPr>
        <w:t>.</w:t>
      </w:r>
    </w:p>
    <w:p w14:paraId="3D5C2BA0" w14:textId="77777777" w:rsidR="00824479" w:rsidRPr="00D2164E" w:rsidRDefault="00824479" w:rsidP="00D2164E">
      <w:pPr>
        <w:pStyle w:val="Corpodetexto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4B81C5E6" w14:textId="3DD88433" w:rsidR="00824479" w:rsidRPr="00D2164E" w:rsidRDefault="00824479" w:rsidP="00D2164E">
      <w:pPr>
        <w:pStyle w:val="Corpodetexto"/>
        <w:spacing w:line="360" w:lineRule="auto"/>
        <w:jc w:val="both"/>
        <w:rPr>
          <w:rFonts w:ascii="Arial"/>
          <w:b/>
          <w:color w:val="000000" w:themeColor="text1"/>
          <w:sz w:val="24"/>
          <w:lang w:val="pt-BR"/>
        </w:rPr>
      </w:pPr>
      <w:r w:rsidRPr="00D2164E">
        <w:rPr>
          <w:rFonts w:ascii="Arial"/>
          <w:b/>
          <w:color w:val="000000" w:themeColor="text1"/>
          <w:sz w:val="24"/>
          <w:lang w:val="pt-BR"/>
        </w:rPr>
        <w:t>3</w:t>
      </w:r>
      <w:r w:rsidR="00F76C15" w:rsidRPr="00D2164E">
        <w:rPr>
          <w:rFonts w:ascii="Arial"/>
          <w:b/>
          <w:color w:val="000000" w:themeColor="text1"/>
          <w:sz w:val="24"/>
          <w:lang w:val="pt-BR"/>
        </w:rPr>
        <w:t xml:space="preserve"> </w:t>
      </w:r>
      <w:r w:rsidR="00DD4BAC" w:rsidRPr="00D2164E">
        <w:rPr>
          <w:rFonts w:ascii="Arial"/>
          <w:b/>
          <w:color w:val="000000" w:themeColor="text1"/>
          <w:sz w:val="24"/>
          <w:lang w:val="pt-BR"/>
        </w:rPr>
        <w:t>Refe</w:t>
      </w:r>
      <w:r w:rsidR="0055580E" w:rsidRPr="00D2164E">
        <w:rPr>
          <w:rFonts w:ascii="Arial"/>
          <w:b/>
          <w:color w:val="000000" w:themeColor="text1"/>
          <w:sz w:val="24"/>
          <w:lang w:val="pt-BR"/>
        </w:rPr>
        <w:t>re</w:t>
      </w:r>
      <w:r w:rsidR="00DD4BAC" w:rsidRPr="00D2164E">
        <w:rPr>
          <w:rFonts w:ascii="Arial"/>
          <w:b/>
          <w:color w:val="000000" w:themeColor="text1"/>
          <w:sz w:val="24"/>
          <w:lang w:val="pt-BR"/>
        </w:rPr>
        <w:t>nci</w:t>
      </w:r>
      <w:r w:rsidR="0055580E" w:rsidRPr="00D2164E">
        <w:rPr>
          <w:rFonts w:ascii="Arial"/>
          <w:b/>
          <w:color w:val="000000" w:themeColor="text1"/>
          <w:sz w:val="24"/>
          <w:lang w:val="pt-BR"/>
        </w:rPr>
        <w:t>al</w:t>
      </w:r>
      <w:r w:rsidR="00DD4BAC" w:rsidRPr="00D2164E">
        <w:rPr>
          <w:rFonts w:ascii="Arial"/>
          <w:b/>
          <w:color w:val="000000" w:themeColor="text1"/>
          <w:sz w:val="24"/>
          <w:lang w:val="pt-BR"/>
        </w:rPr>
        <w:t xml:space="preserve"> Te</w:t>
      </w:r>
      <w:r w:rsidR="00DD4BAC" w:rsidRPr="00D2164E">
        <w:rPr>
          <w:rFonts w:ascii="Arial"/>
          <w:b/>
          <w:color w:val="000000" w:themeColor="text1"/>
          <w:sz w:val="24"/>
          <w:lang w:val="pt-BR"/>
        </w:rPr>
        <w:t>ó</w:t>
      </w:r>
      <w:r w:rsidR="00DD4BAC" w:rsidRPr="00D2164E">
        <w:rPr>
          <w:rFonts w:ascii="Arial"/>
          <w:b/>
          <w:color w:val="000000" w:themeColor="text1"/>
          <w:sz w:val="24"/>
          <w:lang w:val="pt-BR"/>
        </w:rPr>
        <w:t>ric</w:t>
      </w:r>
      <w:r w:rsidR="00F76C15" w:rsidRPr="00D2164E">
        <w:rPr>
          <w:rFonts w:ascii="Arial"/>
          <w:b/>
          <w:color w:val="000000" w:themeColor="text1"/>
          <w:sz w:val="24"/>
          <w:lang w:val="pt-BR"/>
        </w:rPr>
        <w:t>o</w:t>
      </w:r>
    </w:p>
    <w:p w14:paraId="6FB4E952" w14:textId="551D4319" w:rsidR="00824479" w:rsidRPr="00D2164E" w:rsidRDefault="004B79A2" w:rsidP="00D2164E">
      <w:pPr>
        <w:pStyle w:val="Corpodetexto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</w:pPr>
      <w:r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Nes</w:t>
      </w:r>
      <w:r w:rsidR="00F76C15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s</w:t>
      </w:r>
      <w:r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a seção do </w:t>
      </w:r>
      <w:r w:rsidR="009B39D6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P</w:t>
      </w:r>
      <w:r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ré-projeto são apresentados, </w:t>
      </w:r>
      <w:r w:rsidR="000B09D7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de forma sucinta, os principais autores e conceitos com que se pretende trabalhar</w:t>
      </w:r>
      <w:r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, bem como uma breve revisão de pesquisas e artigos anteriores correlacionad</w:t>
      </w:r>
      <w:r w:rsidR="000B09D7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os</w:t>
      </w:r>
      <w:r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com o estudo em vias de desenvolvimento</w:t>
      </w:r>
      <w:r w:rsidR="000B09D7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.</w:t>
      </w:r>
      <w:r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O </w:t>
      </w:r>
      <w:r w:rsidR="009B39D6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R</w:t>
      </w:r>
      <w:r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eferencial representa o embasamento teórico necessário para fundamentar a pesquisa</w:t>
      </w:r>
      <w:r w:rsidR="000B09D7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e articula</w:t>
      </w:r>
      <w:r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o estudo a um conjunto de outras pesquisas que vêm se debruçando sobre uma determinada temática</w:t>
      </w:r>
      <w:r w:rsidR="00824479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.</w:t>
      </w:r>
    </w:p>
    <w:p w14:paraId="585E6B04" w14:textId="53A809A5" w:rsidR="00824479" w:rsidRDefault="00824479" w:rsidP="00D2164E">
      <w:pPr>
        <w:pStyle w:val="Corpodetexto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7086E3A4" w14:textId="01D80F94" w:rsidR="00A914A3" w:rsidRDefault="00A914A3" w:rsidP="00D2164E">
      <w:pPr>
        <w:pStyle w:val="Corpodetexto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58DA6420" w14:textId="77777777" w:rsidR="00A914A3" w:rsidRPr="00D2164E" w:rsidRDefault="00A914A3" w:rsidP="00D2164E">
      <w:pPr>
        <w:pStyle w:val="Corpodetexto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1277AFAD" w14:textId="1B580DD5" w:rsidR="00824479" w:rsidRPr="00D2164E" w:rsidRDefault="00824479" w:rsidP="00D2164E">
      <w:pPr>
        <w:pStyle w:val="Corpodetex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pt-BR"/>
        </w:rPr>
      </w:pPr>
      <w:r w:rsidRPr="00D2164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4</w:t>
      </w:r>
      <w:r w:rsidR="00F76C15" w:rsidRPr="00D2164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="0055580E" w:rsidRPr="00D2164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Apontamentos Metodológicos</w:t>
      </w:r>
    </w:p>
    <w:p w14:paraId="57762E14" w14:textId="4523626F" w:rsidR="00824479" w:rsidRPr="00D2164E" w:rsidRDefault="0055580E" w:rsidP="00D2164E">
      <w:pPr>
        <w:pStyle w:val="Corpodetexto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</w:pPr>
      <w:r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Os apontamentos metodológicos</w:t>
      </w:r>
      <w:r w:rsidR="00696858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diz</w:t>
      </w:r>
      <w:r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em</w:t>
      </w:r>
      <w:r w:rsidR="00696858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respeito</w:t>
      </w:r>
      <w:r w:rsidR="000B09D7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ao conjunto de decisões pertinentes para o desenvolvimento da pesquisa. Nes</w:t>
      </w:r>
      <w:r w:rsidR="00307606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s</w:t>
      </w:r>
      <w:r w:rsidR="000B09D7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a seção do </w:t>
      </w:r>
      <w:r w:rsidR="009B39D6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P</w:t>
      </w:r>
      <w:r w:rsidR="000B09D7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ré-projeto são apresentadas possibilidades em termos de procedimentos e instrumentos </w:t>
      </w:r>
      <w:r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de coleta e análise de dados </w:t>
      </w:r>
      <w:r w:rsidR="000B09D7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que possibilitariam realizar o estudo</w:t>
      </w:r>
      <w:r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="000B09D7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e alcançar os objetivos propostos. </w:t>
      </w:r>
      <w:r w:rsidR="00E50C1A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O desenho metodológico da pesquisa, t</w:t>
      </w:r>
      <w:r w:rsidR="009B39D6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anto</w:t>
      </w:r>
      <w:r w:rsidR="00E50C1A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em termos de sua abordagem - qualitativa e/ou quantitativa</w:t>
      </w:r>
      <w:r w:rsidR="00DC5082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-</w:t>
      </w:r>
      <w:r w:rsidR="00E50C1A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, quanto em relação aos métodos que a compõem</w:t>
      </w:r>
      <w:r w:rsidR="00DC5082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– entrevistas, análise documental, entre outros -</w:t>
      </w:r>
      <w:r w:rsidR="00E50C1A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, deve ser coerente em relação ao</w:t>
      </w:r>
      <w:r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objeto</w:t>
      </w:r>
      <w:r w:rsidR="00DC5082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, aos </w:t>
      </w:r>
      <w:r w:rsidR="00B57C3F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objetivos da pesquisa e</w:t>
      </w:r>
      <w:r w:rsidR="00E50C1A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="00B57C3F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ao </w:t>
      </w:r>
      <w:r w:rsidR="00E50C1A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referencial teórico</w:t>
      </w:r>
      <w:r w:rsidR="00B57C3F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selecionado</w:t>
      </w:r>
      <w:r w:rsidR="00824479" w:rsidRPr="00D216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  <w:t>.</w:t>
      </w:r>
    </w:p>
    <w:p w14:paraId="738CAE89" w14:textId="77777777" w:rsidR="00824479" w:rsidRPr="00D2164E" w:rsidRDefault="00824479" w:rsidP="00D2164E">
      <w:pPr>
        <w:pStyle w:val="Corpodetexto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535D0891" w14:textId="43617234" w:rsidR="00824479" w:rsidRPr="00D2164E" w:rsidRDefault="00824479" w:rsidP="00D2164E">
      <w:pPr>
        <w:pStyle w:val="Corpodetex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pt-BR"/>
        </w:rPr>
      </w:pPr>
      <w:r w:rsidRPr="00D2164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5</w:t>
      </w:r>
      <w:r w:rsidR="00307606" w:rsidRPr="00D2164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="00696858" w:rsidRPr="00D2164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Cronograma</w:t>
      </w:r>
    </w:p>
    <w:p w14:paraId="4BAD4E1E" w14:textId="6CE80810" w:rsidR="00824479" w:rsidRPr="00D2164E" w:rsidRDefault="00E50C1A" w:rsidP="00D2164E">
      <w:pPr>
        <w:spacing w:after="0" w:line="360" w:lineRule="auto"/>
        <w:ind w:firstLine="709"/>
        <w:jc w:val="both"/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</w:pPr>
      <w:r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O cronograma do </w:t>
      </w:r>
      <w:r w:rsidR="009B39D6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P</w:t>
      </w:r>
      <w:r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ré-projeto deve expressar, em termos de perspectivas e previsões, o desdobramento de etapas, fases e tarefas da pesquisa em articulação com o tempo previsto</w:t>
      </w:r>
      <w:r w:rsidR="00D148E7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 </w:t>
      </w:r>
      <w:r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para o desenvolvimento e finalização do curso de Mestrado</w:t>
      </w:r>
      <w:r w:rsidR="00B57C3F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/Doutorado</w:t>
      </w:r>
      <w:r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, em semestres e meses.</w:t>
      </w:r>
      <w:r w:rsidR="00D148E7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 </w:t>
      </w:r>
      <w:r w:rsidR="00B57C3F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Pode-se d</w:t>
      </w:r>
      <w:r w:rsidR="00D148E7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ispor nes</w:t>
      </w:r>
      <w:r w:rsidR="00307606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s</w:t>
      </w:r>
      <w:r w:rsidR="00D148E7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e cronograma, dentre outros elementos, </w:t>
      </w:r>
      <w:r w:rsidR="00B57C3F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o tempo necessário para o refinamento </w:t>
      </w:r>
      <w:r w:rsidR="00D148E7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do </w:t>
      </w:r>
      <w:r w:rsidR="00B57C3F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objeto</w:t>
      </w:r>
      <w:r w:rsidR="00D148E7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 e</w:t>
      </w:r>
      <w:r w:rsidR="00B57C3F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 reformulação da</w:t>
      </w:r>
      <w:r w:rsidR="00D148E7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 pergunta de pesquisa, </w:t>
      </w:r>
      <w:r w:rsidR="00B57C3F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para a </w:t>
      </w:r>
      <w:r w:rsidR="00D148E7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revisão da literatura</w:t>
      </w:r>
      <w:r w:rsidR="00B57C3F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 e desenvolvimento do referencial teórico</w:t>
      </w:r>
      <w:r w:rsidR="00D148E7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, </w:t>
      </w:r>
      <w:r w:rsidR="00B57C3F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para a </w:t>
      </w:r>
      <w:r w:rsidR="00D148E7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definição da metodologia,</w:t>
      </w:r>
      <w:r w:rsidR="00B57C3F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 </w:t>
      </w:r>
      <w:r w:rsidR="00BA7CED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submissão </w:t>
      </w:r>
      <w:r w:rsidR="00B57C3F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do projeto </w:t>
      </w:r>
      <w:r w:rsidR="00BA7CED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ao Comitê de Ética </w:t>
      </w:r>
      <w:r w:rsidR="00B57C3F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da Instituição </w:t>
      </w:r>
      <w:r w:rsidR="00BA7CED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(</w:t>
      </w:r>
      <w:r w:rsidR="00B57C3F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no caso de</w:t>
      </w:r>
      <w:r w:rsidR="00BA7CED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 pesquisa </w:t>
      </w:r>
      <w:r w:rsidR="00B57C3F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envolvendo seres humanos</w:t>
      </w:r>
      <w:r w:rsidR="00BA7CED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),</w:t>
      </w:r>
      <w:r w:rsidR="00B57C3F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 </w:t>
      </w:r>
      <w:r w:rsidR="00D148E7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coleta</w:t>
      </w:r>
      <w:r w:rsidR="00B57C3F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 e</w:t>
      </w:r>
      <w:r w:rsidR="00D148E7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 análise de dados, redação e apresentação do</w:t>
      </w:r>
      <w:r w:rsidR="00B57C3F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 relatório de pesquisa, encontros de orientação, cumprimento de créditos em disciplinas, participação em eventos e a previsão do exame de </w:t>
      </w:r>
      <w:r w:rsidR="00307606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Q</w:t>
      </w:r>
      <w:r w:rsidR="00D148E7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ualificação e defesa</w:t>
      </w:r>
      <w:r w:rsidR="00B57C3F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 da Dissertação/Tese</w:t>
      </w:r>
      <w:r w:rsidR="00824479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.</w:t>
      </w:r>
    </w:p>
    <w:p w14:paraId="279F4C42" w14:textId="77777777" w:rsidR="00DC5082" w:rsidRPr="00D2164E" w:rsidRDefault="00DC5082" w:rsidP="00D2164E">
      <w:pPr>
        <w:spacing w:after="0" w:line="360" w:lineRule="auto"/>
        <w:ind w:firstLine="709"/>
        <w:jc w:val="both"/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</w:pPr>
    </w:p>
    <w:p w14:paraId="7E891550" w14:textId="376F3A43" w:rsidR="00307606" w:rsidRPr="00D2164E" w:rsidRDefault="00B57C3F" w:rsidP="00D2164E">
      <w:pPr>
        <w:spacing w:after="0" w:line="360" w:lineRule="auto"/>
        <w:jc w:val="both"/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</w:pPr>
      <w:r w:rsidRPr="00D2164E">
        <w:rPr>
          <w:rFonts w:ascii="Arial" w:eastAsia="Arial MT" w:hAnsi="Arial" w:cs="Arial"/>
          <w:b/>
          <w:bCs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Considerações </w:t>
      </w:r>
      <w:r w:rsidR="00DC5082" w:rsidRPr="00D2164E">
        <w:rPr>
          <w:rFonts w:ascii="Arial" w:eastAsia="Arial MT" w:hAnsi="Arial" w:cs="Arial"/>
          <w:b/>
          <w:bCs/>
          <w:color w:val="000000" w:themeColor="text1"/>
          <w:sz w:val="24"/>
          <w:szCs w:val="24"/>
          <w:shd w:val="clear" w:color="auto" w:fill="FFFFFF"/>
          <w:lang w:val="pt-BR" w:eastAsia="en-US"/>
        </w:rPr>
        <w:t>finais do projeto e contribuições esperadas</w:t>
      </w:r>
    </w:p>
    <w:p w14:paraId="2F614205" w14:textId="77777777" w:rsidR="00824479" w:rsidRPr="00D2164E" w:rsidRDefault="00307606" w:rsidP="00D2164E">
      <w:pPr>
        <w:spacing w:after="0" w:line="360" w:lineRule="auto"/>
        <w:ind w:firstLine="709"/>
        <w:jc w:val="both"/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</w:pPr>
      <w:r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Nessa seção, faz-se uma retomada da proposta de pesquisa, anunciando as possíveis contribuições da pesquisa.</w:t>
      </w:r>
    </w:p>
    <w:p w14:paraId="2E1ADCCC" w14:textId="77777777" w:rsidR="00824479" w:rsidRPr="00D2164E" w:rsidRDefault="00824479" w:rsidP="00D2164E">
      <w:pPr>
        <w:spacing w:after="0" w:line="360" w:lineRule="auto"/>
        <w:ind w:firstLine="709"/>
        <w:jc w:val="both"/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</w:pPr>
    </w:p>
    <w:p w14:paraId="60F1D6CF" w14:textId="01F1BA72" w:rsidR="00E50C1A" w:rsidRPr="00D2164E" w:rsidRDefault="00696858" w:rsidP="00D2164E">
      <w:pPr>
        <w:spacing w:after="0" w:line="360" w:lineRule="auto"/>
        <w:jc w:val="both"/>
        <w:rPr>
          <w:rFonts w:ascii="Arial" w:eastAsia="Arial MT" w:hAnsi="Arial" w:cs="Arial"/>
          <w:b/>
          <w:bCs/>
          <w:color w:val="000000" w:themeColor="text1"/>
          <w:sz w:val="24"/>
          <w:szCs w:val="24"/>
          <w:shd w:val="clear" w:color="auto" w:fill="FFFFFF"/>
          <w:lang w:val="pt-BR" w:eastAsia="en-US"/>
        </w:rPr>
      </w:pPr>
      <w:r w:rsidRPr="00D2164E">
        <w:rPr>
          <w:rFonts w:ascii="Arial" w:eastAsia="Arial MT" w:hAnsi="Arial" w:cs="Arial"/>
          <w:b/>
          <w:bCs/>
          <w:color w:val="000000" w:themeColor="text1"/>
          <w:sz w:val="24"/>
          <w:szCs w:val="24"/>
          <w:shd w:val="clear" w:color="auto" w:fill="FFFFFF"/>
          <w:lang w:val="pt-BR" w:eastAsia="en-US"/>
        </w:rPr>
        <w:t>Referências</w:t>
      </w:r>
    </w:p>
    <w:p w14:paraId="4D7BA4AE" w14:textId="40BFAAFA" w:rsidR="0052059C" w:rsidRPr="00D2164E" w:rsidRDefault="00E50C1A" w:rsidP="00D2164E">
      <w:pPr>
        <w:spacing w:after="0" w:line="360" w:lineRule="auto"/>
        <w:jc w:val="both"/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</w:pPr>
      <w:r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Trata-se da listagem, por autoria, em orde</w:t>
      </w:r>
      <w:r w:rsidR="00AB5ADD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m</w:t>
      </w:r>
      <w:r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 alfabética, de </w:t>
      </w:r>
      <w:r w:rsidR="0052059C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toda as</w:t>
      </w:r>
      <w:r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 fontes utilizadas para a elaboração do </w:t>
      </w:r>
      <w:r w:rsidR="00D2164E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p</w:t>
      </w:r>
      <w:r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ré-projeto. </w:t>
      </w:r>
      <w:r w:rsidR="00696858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Podem ser utilizados livros, </w:t>
      </w:r>
      <w:r w:rsidR="0052059C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artigos científicos, bases de dados acadêmicas, sites institucionais de Universidades, </w:t>
      </w:r>
      <w:proofErr w:type="spellStart"/>
      <w:r w:rsidR="0052059C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orgãos</w:t>
      </w:r>
      <w:proofErr w:type="spellEnd"/>
      <w:r w:rsidR="0052059C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 </w:t>
      </w:r>
      <w:r w:rsidR="0052059C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lastRenderedPageBreak/>
        <w:t>governamentais e associações acad</w:t>
      </w:r>
      <w:r w:rsidR="00AB5ADD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ê</w:t>
      </w:r>
      <w:r w:rsidR="0052059C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mico-científicas, </w:t>
      </w:r>
      <w:r w:rsidR="00696858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jornais, revistas, dicionários, </w:t>
      </w:r>
      <w:r w:rsidR="0052059C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sites e portais da </w:t>
      </w:r>
      <w:r w:rsidR="00696858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internet, </w:t>
      </w:r>
      <w:r w:rsidR="0052059C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d</w:t>
      </w:r>
      <w:r w:rsidR="00696858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entre outros.</w:t>
      </w:r>
    </w:p>
    <w:p w14:paraId="2DE47784" w14:textId="0FA4CC1C" w:rsidR="0052059C" w:rsidRPr="00D2164E" w:rsidRDefault="0052059C" w:rsidP="00D2164E">
      <w:pPr>
        <w:spacing w:after="0" w:line="360" w:lineRule="auto"/>
        <w:jc w:val="both"/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</w:pPr>
      <w:r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 xml:space="preserve">Sugestões de leitura sobre pesquisa científica e elaboração de </w:t>
      </w:r>
      <w:r w:rsidR="00AB5ADD"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P</w:t>
      </w:r>
      <w:r w:rsidRPr="00D2164E">
        <w:rPr>
          <w:rFonts w:ascii="Arial" w:eastAsia="Arial MT" w:hAnsi="Arial" w:cs="Arial"/>
          <w:color w:val="000000" w:themeColor="text1"/>
          <w:sz w:val="24"/>
          <w:szCs w:val="24"/>
          <w:shd w:val="clear" w:color="auto" w:fill="FFFFFF"/>
          <w:lang w:val="pt-BR" w:eastAsia="en-US"/>
        </w:rPr>
        <w:t>ré-projetos/projetos de pesquisa:</w:t>
      </w:r>
    </w:p>
    <w:p w14:paraId="5B08180A" w14:textId="2759C0BE" w:rsidR="00410921" w:rsidRPr="00D2164E" w:rsidRDefault="00410921" w:rsidP="00D216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pt-BR"/>
        </w:rPr>
      </w:pPr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 xml:space="preserve">CRESWELL, John. W. </w:t>
      </w:r>
      <w:r w:rsidRPr="00D2164E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Projeto de pesquisa</w:t>
      </w:r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 xml:space="preserve"> - métodos qualitativo, quantitativo e misto. Porto Alegre: Penso, 2010.</w:t>
      </w:r>
    </w:p>
    <w:p w14:paraId="0476BC21" w14:textId="77777777" w:rsidR="00D2164E" w:rsidRPr="00D2164E" w:rsidRDefault="00D2164E" w:rsidP="00D216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pt-BR"/>
        </w:rPr>
      </w:pPr>
    </w:p>
    <w:p w14:paraId="6C7896CC" w14:textId="394411AA" w:rsidR="00410921" w:rsidRPr="00D2164E" w:rsidRDefault="00410921" w:rsidP="00D216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pt-BR"/>
        </w:rPr>
      </w:pPr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 xml:space="preserve">COSTA, Marco A.F.; COSTA, Maria de Fátima B. </w:t>
      </w:r>
      <w:r w:rsidRPr="00D2164E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Metodologia da pesquisa</w:t>
      </w:r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 xml:space="preserve">: abordagens qualitativas. USA: </w:t>
      </w:r>
      <w:proofErr w:type="spellStart"/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>Amazon</w:t>
      </w:r>
      <w:proofErr w:type="spellEnd"/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>, 2019.</w:t>
      </w:r>
    </w:p>
    <w:p w14:paraId="7F023D44" w14:textId="77777777" w:rsidR="00D2164E" w:rsidRPr="00D2164E" w:rsidRDefault="00D2164E" w:rsidP="00D216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pt-BR"/>
        </w:rPr>
      </w:pPr>
    </w:p>
    <w:p w14:paraId="0C01EA74" w14:textId="0C24F0B2" w:rsidR="00410921" w:rsidRPr="00D2164E" w:rsidRDefault="00410921" w:rsidP="00D216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pt-BR"/>
        </w:rPr>
      </w:pPr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 xml:space="preserve">GIL, </w:t>
      </w:r>
      <w:proofErr w:type="spellStart"/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>Antonio</w:t>
      </w:r>
      <w:proofErr w:type="spellEnd"/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 xml:space="preserve"> Carlos. </w:t>
      </w:r>
      <w:r w:rsidRPr="00D2164E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Como elaborar projetos de pesquisa</w:t>
      </w:r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>. São Paulo: Atlas, 1996.</w:t>
      </w:r>
    </w:p>
    <w:p w14:paraId="479DBE69" w14:textId="77777777" w:rsidR="00D2164E" w:rsidRPr="00D2164E" w:rsidRDefault="00D2164E" w:rsidP="00D216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pt-BR"/>
        </w:rPr>
      </w:pPr>
    </w:p>
    <w:p w14:paraId="588444CE" w14:textId="688568C0" w:rsidR="00410921" w:rsidRPr="00D2164E" w:rsidRDefault="00410921" w:rsidP="00D216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pt-BR"/>
        </w:rPr>
      </w:pPr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 xml:space="preserve">LAKATOS, Eva M.; MARCONI, Marina A. </w:t>
      </w:r>
      <w:r w:rsidRPr="00D2164E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Fundamentos de Metodologia Científica</w:t>
      </w:r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>. São Paulo: Atlas, 2010.</w:t>
      </w:r>
    </w:p>
    <w:p w14:paraId="2257A0CD" w14:textId="77777777" w:rsidR="00D2164E" w:rsidRPr="00D2164E" w:rsidRDefault="00D2164E" w:rsidP="00D216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pt-BR"/>
        </w:rPr>
      </w:pPr>
    </w:p>
    <w:p w14:paraId="58D920DB" w14:textId="19D0EE12" w:rsidR="00410921" w:rsidRPr="00D2164E" w:rsidRDefault="00410921" w:rsidP="00D216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pt-BR"/>
        </w:rPr>
      </w:pPr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>MINAYO, Maria Cecília S.; DESLANDES, Sueli F. </w:t>
      </w:r>
      <w:r w:rsidRPr="00D2164E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Pesquisa social</w:t>
      </w:r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>: teoria, método e criatividade. Petrópolis: Vozes, 2007.</w:t>
      </w:r>
    </w:p>
    <w:p w14:paraId="77F5EAB5" w14:textId="77777777" w:rsidR="00D2164E" w:rsidRPr="00D2164E" w:rsidRDefault="00D2164E" w:rsidP="00D216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pt-BR"/>
        </w:rPr>
      </w:pPr>
    </w:p>
    <w:p w14:paraId="04688CF2" w14:textId="7653460A" w:rsidR="0052059C" w:rsidRPr="00D2164E" w:rsidRDefault="00410921" w:rsidP="00D216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pt-BR"/>
        </w:rPr>
      </w:pPr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 xml:space="preserve">PESCUMA, </w:t>
      </w:r>
      <w:proofErr w:type="spellStart"/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>Derna</w:t>
      </w:r>
      <w:proofErr w:type="spellEnd"/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 xml:space="preserve">; CASTILHO, </w:t>
      </w:r>
      <w:proofErr w:type="spellStart"/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>Antonio</w:t>
      </w:r>
      <w:proofErr w:type="spellEnd"/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 xml:space="preserve"> P.F.de. </w:t>
      </w:r>
      <w:r w:rsidRPr="00D2164E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Projeto de Pesquisa</w:t>
      </w:r>
      <w:r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>: o que é? como fazer? – um guia para sua elaboração. São Paulo: Olho d´Água, 2005</w:t>
      </w:r>
      <w:r w:rsidR="00824479" w:rsidRPr="00D2164E">
        <w:rPr>
          <w:rFonts w:ascii="Arial" w:hAnsi="Arial" w:cs="Arial"/>
          <w:bCs/>
          <w:color w:val="000000" w:themeColor="text1"/>
          <w:sz w:val="24"/>
          <w:szCs w:val="24"/>
          <w:lang w:val="pt-BR"/>
        </w:rPr>
        <w:t>.</w:t>
      </w:r>
    </w:p>
    <w:p w14:paraId="79E89F4C" w14:textId="77777777" w:rsidR="00E9038F" w:rsidRPr="00D2164E" w:rsidRDefault="00E9038F" w:rsidP="00824479">
      <w:pPr>
        <w:pStyle w:val="Default"/>
        <w:rPr>
          <w:sz w:val="16"/>
          <w:szCs w:val="16"/>
        </w:rPr>
      </w:pPr>
    </w:p>
    <w:sectPr w:rsidR="00E9038F" w:rsidRPr="00D2164E" w:rsidSect="00A5605E">
      <w:headerReference w:type="default" r:id="rId8"/>
      <w:footerReference w:type="default" r:id="rId9"/>
      <w:pgSz w:w="11910" w:h="16840"/>
      <w:pgMar w:top="1660" w:right="1480" w:bottom="960" w:left="1400" w:header="709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4ABD8" w14:textId="77777777" w:rsidR="004E024F" w:rsidRDefault="004E024F" w:rsidP="00997E90">
      <w:pPr>
        <w:spacing w:after="0" w:line="240" w:lineRule="auto"/>
      </w:pPr>
      <w:r>
        <w:separator/>
      </w:r>
    </w:p>
  </w:endnote>
  <w:endnote w:type="continuationSeparator" w:id="0">
    <w:p w14:paraId="4E818181" w14:textId="77777777" w:rsidR="004E024F" w:rsidRDefault="004E024F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9CA90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14ECF53E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618919D2" w14:textId="77777777" w:rsid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Fax: 55-13-3228-1220</w:t>
    </w:r>
  </w:p>
  <w:p w14:paraId="63B0865F" w14:textId="77777777"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54AE2" w14:textId="77777777" w:rsidR="004E024F" w:rsidRDefault="004E024F" w:rsidP="00997E90">
      <w:pPr>
        <w:spacing w:after="0" w:line="240" w:lineRule="auto"/>
      </w:pPr>
      <w:r>
        <w:separator/>
      </w:r>
    </w:p>
  </w:footnote>
  <w:footnote w:type="continuationSeparator" w:id="0">
    <w:p w14:paraId="43862931" w14:textId="77777777" w:rsidR="004E024F" w:rsidRDefault="004E024F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D0A22" w14:textId="77777777"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1B68A68B" wp14:editId="18C9EAE1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2200275" cy="623017"/>
          <wp:effectExtent l="0" t="0" r="0" b="5715"/>
          <wp:wrapSquare wrapText="bothSides"/>
          <wp:docPr id="15" name="Imagem 15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1A8F05" w14:textId="77777777"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55ED9665" w14:textId="77777777"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2484"/>
    <w:multiLevelType w:val="hybridMultilevel"/>
    <w:tmpl w:val="4F500AFA"/>
    <w:lvl w:ilvl="0" w:tplc="631A43F2">
      <w:start w:val="1"/>
      <w:numFmt w:val="decimal"/>
      <w:lvlText w:val="%1."/>
      <w:lvlJc w:val="left"/>
      <w:pPr>
        <w:ind w:left="522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0AFCE5B4">
      <w:numFmt w:val="bullet"/>
      <w:lvlText w:val="•"/>
      <w:lvlJc w:val="left"/>
      <w:pPr>
        <w:ind w:left="1370" w:hanging="221"/>
      </w:pPr>
      <w:rPr>
        <w:rFonts w:hint="default"/>
        <w:lang w:val="pt-PT" w:eastAsia="en-US" w:bidi="ar-SA"/>
      </w:rPr>
    </w:lvl>
    <w:lvl w:ilvl="2" w:tplc="C51C6D7A">
      <w:numFmt w:val="bullet"/>
      <w:lvlText w:val="•"/>
      <w:lvlJc w:val="left"/>
      <w:pPr>
        <w:ind w:left="2221" w:hanging="221"/>
      </w:pPr>
      <w:rPr>
        <w:rFonts w:hint="default"/>
        <w:lang w:val="pt-PT" w:eastAsia="en-US" w:bidi="ar-SA"/>
      </w:rPr>
    </w:lvl>
    <w:lvl w:ilvl="3" w:tplc="5CE08790">
      <w:numFmt w:val="bullet"/>
      <w:lvlText w:val="•"/>
      <w:lvlJc w:val="left"/>
      <w:pPr>
        <w:ind w:left="3071" w:hanging="221"/>
      </w:pPr>
      <w:rPr>
        <w:rFonts w:hint="default"/>
        <w:lang w:val="pt-PT" w:eastAsia="en-US" w:bidi="ar-SA"/>
      </w:rPr>
    </w:lvl>
    <w:lvl w:ilvl="4" w:tplc="0ECAC5FE">
      <w:numFmt w:val="bullet"/>
      <w:lvlText w:val="•"/>
      <w:lvlJc w:val="left"/>
      <w:pPr>
        <w:ind w:left="3922" w:hanging="221"/>
      </w:pPr>
      <w:rPr>
        <w:rFonts w:hint="default"/>
        <w:lang w:val="pt-PT" w:eastAsia="en-US" w:bidi="ar-SA"/>
      </w:rPr>
    </w:lvl>
    <w:lvl w:ilvl="5" w:tplc="51E4EFDA">
      <w:numFmt w:val="bullet"/>
      <w:lvlText w:val="•"/>
      <w:lvlJc w:val="left"/>
      <w:pPr>
        <w:ind w:left="4773" w:hanging="221"/>
      </w:pPr>
      <w:rPr>
        <w:rFonts w:hint="default"/>
        <w:lang w:val="pt-PT" w:eastAsia="en-US" w:bidi="ar-SA"/>
      </w:rPr>
    </w:lvl>
    <w:lvl w:ilvl="6" w:tplc="20F0FEF0">
      <w:numFmt w:val="bullet"/>
      <w:lvlText w:val="•"/>
      <w:lvlJc w:val="left"/>
      <w:pPr>
        <w:ind w:left="5623" w:hanging="221"/>
      </w:pPr>
      <w:rPr>
        <w:rFonts w:hint="default"/>
        <w:lang w:val="pt-PT" w:eastAsia="en-US" w:bidi="ar-SA"/>
      </w:rPr>
    </w:lvl>
    <w:lvl w:ilvl="7" w:tplc="CDD0443C">
      <w:numFmt w:val="bullet"/>
      <w:lvlText w:val="•"/>
      <w:lvlJc w:val="left"/>
      <w:pPr>
        <w:ind w:left="6474" w:hanging="221"/>
      </w:pPr>
      <w:rPr>
        <w:rFonts w:hint="default"/>
        <w:lang w:val="pt-PT" w:eastAsia="en-US" w:bidi="ar-SA"/>
      </w:rPr>
    </w:lvl>
    <w:lvl w:ilvl="8" w:tplc="483CAE0E">
      <w:numFmt w:val="bullet"/>
      <w:lvlText w:val="•"/>
      <w:lvlJc w:val="left"/>
      <w:pPr>
        <w:ind w:left="7325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A11E1"/>
    <w:multiLevelType w:val="multilevel"/>
    <w:tmpl w:val="0416001F"/>
    <w:numStyleLink w:val="Estilo1"/>
  </w:abstractNum>
  <w:abstractNum w:abstractNumId="3" w15:restartNumberingAfterBreak="0">
    <w:nsid w:val="1EDC1AEF"/>
    <w:multiLevelType w:val="hybridMultilevel"/>
    <w:tmpl w:val="DA603DB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756CD7"/>
    <w:multiLevelType w:val="hybridMultilevel"/>
    <w:tmpl w:val="D0EA62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21659"/>
    <w:multiLevelType w:val="hybridMultilevel"/>
    <w:tmpl w:val="FF76E6C0"/>
    <w:lvl w:ilvl="0" w:tplc="151C2C34">
      <w:start w:val="1"/>
      <w:numFmt w:val="lowerLetter"/>
      <w:lvlText w:val="%1)"/>
      <w:lvlJc w:val="left"/>
      <w:pPr>
        <w:ind w:left="2126" w:hanging="28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0D2C8CBE">
      <w:numFmt w:val="bullet"/>
      <w:lvlText w:val="•"/>
      <w:lvlJc w:val="left"/>
      <w:pPr>
        <w:ind w:left="3132" w:hanging="281"/>
      </w:pPr>
      <w:rPr>
        <w:rFonts w:hint="default"/>
        <w:lang w:val="pt-PT" w:eastAsia="en-US" w:bidi="ar-SA"/>
      </w:rPr>
    </w:lvl>
    <w:lvl w:ilvl="2" w:tplc="F0B608D0">
      <w:numFmt w:val="bullet"/>
      <w:lvlText w:val="•"/>
      <w:lvlJc w:val="left"/>
      <w:pPr>
        <w:ind w:left="4144" w:hanging="281"/>
      </w:pPr>
      <w:rPr>
        <w:rFonts w:hint="default"/>
        <w:lang w:val="pt-PT" w:eastAsia="en-US" w:bidi="ar-SA"/>
      </w:rPr>
    </w:lvl>
    <w:lvl w:ilvl="3" w:tplc="72EA1F7A">
      <w:numFmt w:val="bullet"/>
      <w:lvlText w:val="•"/>
      <w:lvlJc w:val="left"/>
      <w:pPr>
        <w:ind w:left="5156" w:hanging="281"/>
      </w:pPr>
      <w:rPr>
        <w:rFonts w:hint="default"/>
        <w:lang w:val="pt-PT" w:eastAsia="en-US" w:bidi="ar-SA"/>
      </w:rPr>
    </w:lvl>
    <w:lvl w:ilvl="4" w:tplc="F1587B28">
      <w:numFmt w:val="bullet"/>
      <w:lvlText w:val="•"/>
      <w:lvlJc w:val="left"/>
      <w:pPr>
        <w:ind w:left="6168" w:hanging="281"/>
      </w:pPr>
      <w:rPr>
        <w:rFonts w:hint="default"/>
        <w:lang w:val="pt-PT" w:eastAsia="en-US" w:bidi="ar-SA"/>
      </w:rPr>
    </w:lvl>
    <w:lvl w:ilvl="5" w:tplc="20B87C44">
      <w:numFmt w:val="bullet"/>
      <w:lvlText w:val="•"/>
      <w:lvlJc w:val="left"/>
      <w:pPr>
        <w:ind w:left="7180" w:hanging="281"/>
      </w:pPr>
      <w:rPr>
        <w:rFonts w:hint="default"/>
        <w:lang w:val="pt-PT" w:eastAsia="en-US" w:bidi="ar-SA"/>
      </w:rPr>
    </w:lvl>
    <w:lvl w:ilvl="6" w:tplc="A26EC7E6">
      <w:numFmt w:val="bullet"/>
      <w:lvlText w:val="•"/>
      <w:lvlJc w:val="left"/>
      <w:pPr>
        <w:ind w:left="8192" w:hanging="281"/>
      </w:pPr>
      <w:rPr>
        <w:rFonts w:hint="default"/>
        <w:lang w:val="pt-PT" w:eastAsia="en-US" w:bidi="ar-SA"/>
      </w:rPr>
    </w:lvl>
    <w:lvl w:ilvl="7" w:tplc="602AC21C">
      <w:numFmt w:val="bullet"/>
      <w:lvlText w:val="•"/>
      <w:lvlJc w:val="left"/>
      <w:pPr>
        <w:ind w:left="9204" w:hanging="281"/>
      </w:pPr>
      <w:rPr>
        <w:rFonts w:hint="default"/>
        <w:lang w:val="pt-PT" w:eastAsia="en-US" w:bidi="ar-SA"/>
      </w:rPr>
    </w:lvl>
    <w:lvl w:ilvl="8" w:tplc="403485F2">
      <w:numFmt w:val="bullet"/>
      <w:lvlText w:val="•"/>
      <w:lvlJc w:val="left"/>
      <w:pPr>
        <w:ind w:left="10216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CDA7EB0"/>
    <w:multiLevelType w:val="hybridMultilevel"/>
    <w:tmpl w:val="FAEE2916"/>
    <w:lvl w:ilvl="0" w:tplc="A754DEA8">
      <w:start w:val="1"/>
      <w:numFmt w:val="lowerLetter"/>
      <w:lvlText w:val="%1)"/>
      <w:lvlJc w:val="left"/>
      <w:pPr>
        <w:ind w:left="2078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4F0C1656">
      <w:numFmt w:val="bullet"/>
      <w:lvlText w:val="•"/>
      <w:lvlJc w:val="left"/>
      <w:pPr>
        <w:ind w:left="3096" w:hanging="233"/>
      </w:pPr>
      <w:rPr>
        <w:rFonts w:hint="default"/>
        <w:lang w:val="pt-PT" w:eastAsia="en-US" w:bidi="ar-SA"/>
      </w:rPr>
    </w:lvl>
    <w:lvl w:ilvl="2" w:tplc="643231DA">
      <w:numFmt w:val="bullet"/>
      <w:lvlText w:val="•"/>
      <w:lvlJc w:val="left"/>
      <w:pPr>
        <w:ind w:left="4112" w:hanging="233"/>
      </w:pPr>
      <w:rPr>
        <w:rFonts w:hint="default"/>
        <w:lang w:val="pt-PT" w:eastAsia="en-US" w:bidi="ar-SA"/>
      </w:rPr>
    </w:lvl>
    <w:lvl w:ilvl="3" w:tplc="E2F216D8">
      <w:numFmt w:val="bullet"/>
      <w:lvlText w:val="•"/>
      <w:lvlJc w:val="left"/>
      <w:pPr>
        <w:ind w:left="5128" w:hanging="233"/>
      </w:pPr>
      <w:rPr>
        <w:rFonts w:hint="default"/>
        <w:lang w:val="pt-PT" w:eastAsia="en-US" w:bidi="ar-SA"/>
      </w:rPr>
    </w:lvl>
    <w:lvl w:ilvl="4" w:tplc="BDB4552C">
      <w:numFmt w:val="bullet"/>
      <w:lvlText w:val="•"/>
      <w:lvlJc w:val="left"/>
      <w:pPr>
        <w:ind w:left="6144" w:hanging="233"/>
      </w:pPr>
      <w:rPr>
        <w:rFonts w:hint="default"/>
        <w:lang w:val="pt-PT" w:eastAsia="en-US" w:bidi="ar-SA"/>
      </w:rPr>
    </w:lvl>
    <w:lvl w:ilvl="5" w:tplc="DC30A528">
      <w:numFmt w:val="bullet"/>
      <w:lvlText w:val="•"/>
      <w:lvlJc w:val="left"/>
      <w:pPr>
        <w:ind w:left="7160" w:hanging="233"/>
      </w:pPr>
      <w:rPr>
        <w:rFonts w:hint="default"/>
        <w:lang w:val="pt-PT" w:eastAsia="en-US" w:bidi="ar-SA"/>
      </w:rPr>
    </w:lvl>
    <w:lvl w:ilvl="6" w:tplc="8DA45CD2">
      <w:numFmt w:val="bullet"/>
      <w:lvlText w:val="•"/>
      <w:lvlJc w:val="left"/>
      <w:pPr>
        <w:ind w:left="8176" w:hanging="233"/>
      </w:pPr>
      <w:rPr>
        <w:rFonts w:hint="default"/>
        <w:lang w:val="pt-PT" w:eastAsia="en-US" w:bidi="ar-SA"/>
      </w:rPr>
    </w:lvl>
    <w:lvl w:ilvl="7" w:tplc="6028454E">
      <w:numFmt w:val="bullet"/>
      <w:lvlText w:val="•"/>
      <w:lvlJc w:val="left"/>
      <w:pPr>
        <w:ind w:left="9192" w:hanging="233"/>
      </w:pPr>
      <w:rPr>
        <w:rFonts w:hint="default"/>
        <w:lang w:val="pt-PT" w:eastAsia="en-US" w:bidi="ar-SA"/>
      </w:rPr>
    </w:lvl>
    <w:lvl w:ilvl="8" w:tplc="27C04962">
      <w:numFmt w:val="bullet"/>
      <w:lvlText w:val="•"/>
      <w:lvlJc w:val="left"/>
      <w:pPr>
        <w:ind w:left="10208" w:hanging="233"/>
      </w:pPr>
      <w:rPr>
        <w:rFonts w:hint="default"/>
        <w:lang w:val="pt-PT" w:eastAsia="en-US" w:bidi="ar-SA"/>
      </w:rPr>
    </w:lvl>
  </w:abstractNum>
  <w:abstractNum w:abstractNumId="11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C695D"/>
    <w:multiLevelType w:val="multilevel"/>
    <w:tmpl w:val="35D80D92"/>
    <w:lvl w:ilvl="0">
      <w:start w:val="1"/>
      <w:numFmt w:val="decimal"/>
      <w:lvlText w:val="%1."/>
      <w:lvlJc w:val="left"/>
      <w:pPr>
        <w:ind w:left="1778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58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73" w:hanging="55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138" w:hanging="29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960" w:hanging="2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0" w:hanging="2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120" w:hanging="2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140" w:hanging="2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420" w:hanging="298"/>
      </w:pPr>
      <w:rPr>
        <w:rFonts w:hint="default"/>
        <w:lang w:val="pt-PT" w:eastAsia="en-US" w:bidi="ar-SA"/>
      </w:rPr>
    </w:lvl>
  </w:abstractNum>
  <w:abstractNum w:abstractNumId="14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E5F139F"/>
    <w:multiLevelType w:val="hybridMultilevel"/>
    <w:tmpl w:val="DA22E750"/>
    <w:lvl w:ilvl="0" w:tplc="8D4E81EE">
      <w:start w:val="1"/>
      <w:numFmt w:val="decimal"/>
      <w:lvlText w:val="%1."/>
      <w:lvlJc w:val="left"/>
      <w:pPr>
        <w:ind w:left="698" w:hanging="39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01B262D6">
      <w:numFmt w:val="bullet"/>
      <w:lvlText w:val="•"/>
      <w:lvlJc w:val="left"/>
      <w:pPr>
        <w:ind w:left="1532" w:hanging="396"/>
      </w:pPr>
      <w:rPr>
        <w:rFonts w:hint="default"/>
        <w:lang w:val="pt-PT" w:eastAsia="en-US" w:bidi="ar-SA"/>
      </w:rPr>
    </w:lvl>
    <w:lvl w:ilvl="2" w:tplc="31EA3FBC">
      <w:numFmt w:val="bullet"/>
      <w:lvlText w:val="•"/>
      <w:lvlJc w:val="left"/>
      <w:pPr>
        <w:ind w:left="2365" w:hanging="396"/>
      </w:pPr>
      <w:rPr>
        <w:rFonts w:hint="default"/>
        <w:lang w:val="pt-PT" w:eastAsia="en-US" w:bidi="ar-SA"/>
      </w:rPr>
    </w:lvl>
    <w:lvl w:ilvl="3" w:tplc="5E5C6B06">
      <w:numFmt w:val="bullet"/>
      <w:lvlText w:val="•"/>
      <w:lvlJc w:val="left"/>
      <w:pPr>
        <w:ind w:left="3197" w:hanging="396"/>
      </w:pPr>
      <w:rPr>
        <w:rFonts w:hint="default"/>
        <w:lang w:val="pt-PT" w:eastAsia="en-US" w:bidi="ar-SA"/>
      </w:rPr>
    </w:lvl>
    <w:lvl w:ilvl="4" w:tplc="2F9613B6">
      <w:numFmt w:val="bullet"/>
      <w:lvlText w:val="•"/>
      <w:lvlJc w:val="left"/>
      <w:pPr>
        <w:ind w:left="4030" w:hanging="396"/>
      </w:pPr>
      <w:rPr>
        <w:rFonts w:hint="default"/>
        <w:lang w:val="pt-PT" w:eastAsia="en-US" w:bidi="ar-SA"/>
      </w:rPr>
    </w:lvl>
    <w:lvl w:ilvl="5" w:tplc="99A01FE6">
      <w:numFmt w:val="bullet"/>
      <w:lvlText w:val="•"/>
      <w:lvlJc w:val="left"/>
      <w:pPr>
        <w:ind w:left="4863" w:hanging="396"/>
      </w:pPr>
      <w:rPr>
        <w:rFonts w:hint="default"/>
        <w:lang w:val="pt-PT" w:eastAsia="en-US" w:bidi="ar-SA"/>
      </w:rPr>
    </w:lvl>
    <w:lvl w:ilvl="6" w:tplc="298EB3B6">
      <w:numFmt w:val="bullet"/>
      <w:lvlText w:val="•"/>
      <w:lvlJc w:val="left"/>
      <w:pPr>
        <w:ind w:left="5695" w:hanging="396"/>
      </w:pPr>
      <w:rPr>
        <w:rFonts w:hint="default"/>
        <w:lang w:val="pt-PT" w:eastAsia="en-US" w:bidi="ar-SA"/>
      </w:rPr>
    </w:lvl>
    <w:lvl w:ilvl="7" w:tplc="D8D893E8">
      <w:numFmt w:val="bullet"/>
      <w:lvlText w:val="•"/>
      <w:lvlJc w:val="left"/>
      <w:pPr>
        <w:ind w:left="6528" w:hanging="396"/>
      </w:pPr>
      <w:rPr>
        <w:rFonts w:hint="default"/>
        <w:lang w:val="pt-PT" w:eastAsia="en-US" w:bidi="ar-SA"/>
      </w:rPr>
    </w:lvl>
    <w:lvl w:ilvl="8" w:tplc="BA585D5C">
      <w:numFmt w:val="bullet"/>
      <w:lvlText w:val="•"/>
      <w:lvlJc w:val="left"/>
      <w:pPr>
        <w:ind w:left="7361" w:hanging="396"/>
      </w:pPr>
      <w:rPr>
        <w:rFonts w:hint="default"/>
        <w:lang w:val="pt-PT" w:eastAsia="en-US" w:bidi="ar-SA"/>
      </w:rPr>
    </w:lvl>
  </w:abstractNum>
  <w:abstractNum w:abstractNumId="18" w15:restartNumberingAfterBreak="0">
    <w:nsid w:val="74965EE8"/>
    <w:multiLevelType w:val="hybridMultilevel"/>
    <w:tmpl w:val="44001482"/>
    <w:lvl w:ilvl="0" w:tplc="481E36FA">
      <w:start w:val="1"/>
      <w:numFmt w:val="decimal"/>
      <w:lvlText w:val="%1."/>
      <w:lvlJc w:val="left"/>
      <w:pPr>
        <w:ind w:left="1846" w:hanging="42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EB243C8">
      <w:numFmt w:val="bullet"/>
      <w:lvlText w:val="•"/>
      <w:lvlJc w:val="left"/>
      <w:pPr>
        <w:ind w:left="2880" w:hanging="428"/>
      </w:pPr>
      <w:rPr>
        <w:rFonts w:hint="default"/>
        <w:lang w:val="pt-PT" w:eastAsia="en-US" w:bidi="ar-SA"/>
      </w:rPr>
    </w:lvl>
    <w:lvl w:ilvl="2" w:tplc="C8B8C150">
      <w:numFmt w:val="bullet"/>
      <w:lvlText w:val="•"/>
      <w:lvlJc w:val="left"/>
      <w:pPr>
        <w:ind w:left="3920" w:hanging="428"/>
      </w:pPr>
      <w:rPr>
        <w:rFonts w:hint="default"/>
        <w:lang w:val="pt-PT" w:eastAsia="en-US" w:bidi="ar-SA"/>
      </w:rPr>
    </w:lvl>
    <w:lvl w:ilvl="3" w:tplc="A0A42BEE">
      <w:numFmt w:val="bullet"/>
      <w:lvlText w:val="•"/>
      <w:lvlJc w:val="left"/>
      <w:pPr>
        <w:ind w:left="4960" w:hanging="428"/>
      </w:pPr>
      <w:rPr>
        <w:rFonts w:hint="default"/>
        <w:lang w:val="pt-PT" w:eastAsia="en-US" w:bidi="ar-SA"/>
      </w:rPr>
    </w:lvl>
    <w:lvl w:ilvl="4" w:tplc="D7601968">
      <w:numFmt w:val="bullet"/>
      <w:lvlText w:val="•"/>
      <w:lvlJc w:val="left"/>
      <w:pPr>
        <w:ind w:left="6000" w:hanging="428"/>
      </w:pPr>
      <w:rPr>
        <w:rFonts w:hint="default"/>
        <w:lang w:val="pt-PT" w:eastAsia="en-US" w:bidi="ar-SA"/>
      </w:rPr>
    </w:lvl>
    <w:lvl w:ilvl="5" w:tplc="FF168202">
      <w:numFmt w:val="bullet"/>
      <w:lvlText w:val="•"/>
      <w:lvlJc w:val="left"/>
      <w:pPr>
        <w:ind w:left="7040" w:hanging="428"/>
      </w:pPr>
      <w:rPr>
        <w:rFonts w:hint="default"/>
        <w:lang w:val="pt-PT" w:eastAsia="en-US" w:bidi="ar-SA"/>
      </w:rPr>
    </w:lvl>
    <w:lvl w:ilvl="6" w:tplc="FC18D1F2">
      <w:numFmt w:val="bullet"/>
      <w:lvlText w:val="•"/>
      <w:lvlJc w:val="left"/>
      <w:pPr>
        <w:ind w:left="8080" w:hanging="428"/>
      </w:pPr>
      <w:rPr>
        <w:rFonts w:hint="default"/>
        <w:lang w:val="pt-PT" w:eastAsia="en-US" w:bidi="ar-SA"/>
      </w:rPr>
    </w:lvl>
    <w:lvl w:ilvl="7" w:tplc="CC80F20C">
      <w:numFmt w:val="bullet"/>
      <w:lvlText w:val="•"/>
      <w:lvlJc w:val="left"/>
      <w:pPr>
        <w:ind w:left="9120" w:hanging="428"/>
      </w:pPr>
      <w:rPr>
        <w:rFonts w:hint="default"/>
        <w:lang w:val="pt-PT" w:eastAsia="en-US" w:bidi="ar-SA"/>
      </w:rPr>
    </w:lvl>
    <w:lvl w:ilvl="8" w:tplc="56740A10">
      <w:numFmt w:val="bullet"/>
      <w:lvlText w:val="•"/>
      <w:lvlJc w:val="left"/>
      <w:pPr>
        <w:ind w:left="10160" w:hanging="428"/>
      </w:pPr>
      <w:rPr>
        <w:rFonts w:hint="default"/>
        <w:lang w:val="pt-PT" w:eastAsia="en-US" w:bidi="ar-SA"/>
      </w:rPr>
    </w:lvl>
  </w:abstractNum>
  <w:abstractNum w:abstractNumId="19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344A09"/>
    <w:multiLevelType w:val="multilevel"/>
    <w:tmpl w:val="E482E2EE"/>
    <w:lvl w:ilvl="0">
      <w:start w:val="3"/>
      <w:numFmt w:val="decimal"/>
      <w:lvlText w:val="%1"/>
      <w:lvlJc w:val="left"/>
      <w:pPr>
        <w:ind w:left="2138" w:hanging="72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13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61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19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1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220" w:hanging="720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14"/>
  </w:num>
  <w:num w:numId="3">
    <w:abstractNumId w:val="12"/>
  </w:num>
  <w:num w:numId="4">
    <w:abstractNumId w:val="20"/>
  </w:num>
  <w:num w:numId="5">
    <w:abstractNumId w:val="7"/>
  </w:num>
  <w:num w:numId="6">
    <w:abstractNumId w:val="5"/>
  </w:num>
  <w:num w:numId="7">
    <w:abstractNumId w:val="15"/>
  </w:num>
  <w:num w:numId="8">
    <w:abstractNumId w:val="11"/>
  </w:num>
  <w:num w:numId="9">
    <w:abstractNumId w:val="16"/>
  </w:num>
  <w:num w:numId="10">
    <w:abstractNumId w:val="6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21"/>
  </w:num>
  <w:num w:numId="16">
    <w:abstractNumId w:val="18"/>
  </w:num>
  <w:num w:numId="17">
    <w:abstractNumId w:val="17"/>
  </w:num>
  <w:num w:numId="18">
    <w:abstractNumId w:val="0"/>
  </w:num>
  <w:num w:numId="19">
    <w:abstractNumId w:val="8"/>
  </w:num>
  <w:num w:numId="20">
    <w:abstractNumId w:val="22"/>
  </w:num>
  <w:num w:numId="21">
    <w:abstractNumId w:val="10"/>
  </w:num>
  <w:num w:numId="22">
    <w:abstractNumId w:val="13"/>
  </w:num>
  <w:num w:numId="23">
    <w:abstractNumId w:val="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230A7"/>
    <w:rsid w:val="00025BF4"/>
    <w:rsid w:val="00031817"/>
    <w:rsid w:val="0006065C"/>
    <w:rsid w:val="000749A0"/>
    <w:rsid w:val="000800EC"/>
    <w:rsid w:val="000909F2"/>
    <w:rsid w:val="00093BF4"/>
    <w:rsid w:val="000975CD"/>
    <w:rsid w:val="000A187F"/>
    <w:rsid w:val="000A7DFD"/>
    <w:rsid w:val="000B0734"/>
    <w:rsid w:val="000B09D7"/>
    <w:rsid w:val="000C26DF"/>
    <w:rsid w:val="000D63DE"/>
    <w:rsid w:val="000E2179"/>
    <w:rsid w:val="000F2DAA"/>
    <w:rsid w:val="000F46D3"/>
    <w:rsid w:val="000F6F9A"/>
    <w:rsid w:val="001013A1"/>
    <w:rsid w:val="00105FA4"/>
    <w:rsid w:val="00120056"/>
    <w:rsid w:val="00125808"/>
    <w:rsid w:val="00134A35"/>
    <w:rsid w:val="00136748"/>
    <w:rsid w:val="00141966"/>
    <w:rsid w:val="00151084"/>
    <w:rsid w:val="00155EB2"/>
    <w:rsid w:val="001708DD"/>
    <w:rsid w:val="00177194"/>
    <w:rsid w:val="001D3872"/>
    <w:rsid w:val="001E2270"/>
    <w:rsid w:val="00220783"/>
    <w:rsid w:val="002530B4"/>
    <w:rsid w:val="002811EA"/>
    <w:rsid w:val="00295134"/>
    <w:rsid w:val="00295435"/>
    <w:rsid w:val="002C5432"/>
    <w:rsid w:val="002D056E"/>
    <w:rsid w:val="002E1FAB"/>
    <w:rsid w:val="0030431F"/>
    <w:rsid w:val="00307606"/>
    <w:rsid w:val="00321928"/>
    <w:rsid w:val="00325389"/>
    <w:rsid w:val="00327AEA"/>
    <w:rsid w:val="00360C14"/>
    <w:rsid w:val="00365039"/>
    <w:rsid w:val="00366C8A"/>
    <w:rsid w:val="003846C4"/>
    <w:rsid w:val="00387040"/>
    <w:rsid w:val="00390C62"/>
    <w:rsid w:val="003A6E6B"/>
    <w:rsid w:val="003A744F"/>
    <w:rsid w:val="003B0E8F"/>
    <w:rsid w:val="003B42D3"/>
    <w:rsid w:val="003C1CCC"/>
    <w:rsid w:val="003C7840"/>
    <w:rsid w:val="003E1842"/>
    <w:rsid w:val="003F324F"/>
    <w:rsid w:val="003F3927"/>
    <w:rsid w:val="003F52F4"/>
    <w:rsid w:val="00403049"/>
    <w:rsid w:val="00410921"/>
    <w:rsid w:val="00411081"/>
    <w:rsid w:val="00423834"/>
    <w:rsid w:val="00442BBB"/>
    <w:rsid w:val="0045702F"/>
    <w:rsid w:val="0047153D"/>
    <w:rsid w:val="00471B0D"/>
    <w:rsid w:val="004723FA"/>
    <w:rsid w:val="004762DF"/>
    <w:rsid w:val="00494D64"/>
    <w:rsid w:val="00497CB4"/>
    <w:rsid w:val="004A2A04"/>
    <w:rsid w:val="004A399B"/>
    <w:rsid w:val="004A4D06"/>
    <w:rsid w:val="004A54FC"/>
    <w:rsid w:val="004B79A2"/>
    <w:rsid w:val="004C46F3"/>
    <w:rsid w:val="004E024F"/>
    <w:rsid w:val="004E20E2"/>
    <w:rsid w:val="004E231B"/>
    <w:rsid w:val="004E70E1"/>
    <w:rsid w:val="00503639"/>
    <w:rsid w:val="0052059C"/>
    <w:rsid w:val="005213E8"/>
    <w:rsid w:val="00526D48"/>
    <w:rsid w:val="00530796"/>
    <w:rsid w:val="005379AE"/>
    <w:rsid w:val="00555215"/>
    <w:rsid w:val="0055580E"/>
    <w:rsid w:val="00556D00"/>
    <w:rsid w:val="00556D26"/>
    <w:rsid w:val="00573FFF"/>
    <w:rsid w:val="00585293"/>
    <w:rsid w:val="00587A45"/>
    <w:rsid w:val="00593DD5"/>
    <w:rsid w:val="00593EF8"/>
    <w:rsid w:val="0059638D"/>
    <w:rsid w:val="005B2B40"/>
    <w:rsid w:val="005B5A9A"/>
    <w:rsid w:val="005B62AB"/>
    <w:rsid w:val="005D18EB"/>
    <w:rsid w:val="005F346D"/>
    <w:rsid w:val="005F4D3B"/>
    <w:rsid w:val="005F71B5"/>
    <w:rsid w:val="0060336A"/>
    <w:rsid w:val="00603933"/>
    <w:rsid w:val="00605C52"/>
    <w:rsid w:val="00607F56"/>
    <w:rsid w:val="006119EE"/>
    <w:rsid w:val="006142F4"/>
    <w:rsid w:val="00615BCF"/>
    <w:rsid w:val="00620CAD"/>
    <w:rsid w:val="00622C28"/>
    <w:rsid w:val="00626E58"/>
    <w:rsid w:val="00637B79"/>
    <w:rsid w:val="00673A4F"/>
    <w:rsid w:val="006806A9"/>
    <w:rsid w:val="00680E3F"/>
    <w:rsid w:val="00696858"/>
    <w:rsid w:val="006A1343"/>
    <w:rsid w:val="006B4DCE"/>
    <w:rsid w:val="006D54A8"/>
    <w:rsid w:val="006F0E8C"/>
    <w:rsid w:val="006F163F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62C71"/>
    <w:rsid w:val="007714EB"/>
    <w:rsid w:val="00782DE9"/>
    <w:rsid w:val="00792B22"/>
    <w:rsid w:val="007C44A8"/>
    <w:rsid w:val="007C63C3"/>
    <w:rsid w:val="007D3A9E"/>
    <w:rsid w:val="007F3E69"/>
    <w:rsid w:val="007F74B3"/>
    <w:rsid w:val="007F7FB4"/>
    <w:rsid w:val="008003A9"/>
    <w:rsid w:val="00816AB3"/>
    <w:rsid w:val="00824479"/>
    <w:rsid w:val="008456CA"/>
    <w:rsid w:val="00847AE0"/>
    <w:rsid w:val="008631FB"/>
    <w:rsid w:val="00876CB5"/>
    <w:rsid w:val="0089128C"/>
    <w:rsid w:val="008A2BB9"/>
    <w:rsid w:val="008A532C"/>
    <w:rsid w:val="008F548B"/>
    <w:rsid w:val="009423D0"/>
    <w:rsid w:val="0095569A"/>
    <w:rsid w:val="00964470"/>
    <w:rsid w:val="00966F0A"/>
    <w:rsid w:val="00972F8C"/>
    <w:rsid w:val="00987F4E"/>
    <w:rsid w:val="0099058D"/>
    <w:rsid w:val="00997E90"/>
    <w:rsid w:val="009A73E1"/>
    <w:rsid w:val="009B39D6"/>
    <w:rsid w:val="009C3BE3"/>
    <w:rsid w:val="009C3F2A"/>
    <w:rsid w:val="009C5895"/>
    <w:rsid w:val="009E0A7C"/>
    <w:rsid w:val="009E6E26"/>
    <w:rsid w:val="009F1C2F"/>
    <w:rsid w:val="009F2C5F"/>
    <w:rsid w:val="009F2FC3"/>
    <w:rsid w:val="00A03592"/>
    <w:rsid w:val="00A238D0"/>
    <w:rsid w:val="00A41727"/>
    <w:rsid w:val="00A46514"/>
    <w:rsid w:val="00A5605E"/>
    <w:rsid w:val="00A5635D"/>
    <w:rsid w:val="00A62160"/>
    <w:rsid w:val="00A64812"/>
    <w:rsid w:val="00A65B83"/>
    <w:rsid w:val="00A6610B"/>
    <w:rsid w:val="00A6656D"/>
    <w:rsid w:val="00A76DEE"/>
    <w:rsid w:val="00A90D2C"/>
    <w:rsid w:val="00A914A3"/>
    <w:rsid w:val="00A91DEB"/>
    <w:rsid w:val="00A952A1"/>
    <w:rsid w:val="00AA2805"/>
    <w:rsid w:val="00AA4BD3"/>
    <w:rsid w:val="00AB5ADD"/>
    <w:rsid w:val="00AB7288"/>
    <w:rsid w:val="00AC09D3"/>
    <w:rsid w:val="00AD5DF6"/>
    <w:rsid w:val="00AD7CEC"/>
    <w:rsid w:val="00AF13A3"/>
    <w:rsid w:val="00B049DE"/>
    <w:rsid w:val="00B04A10"/>
    <w:rsid w:val="00B066AF"/>
    <w:rsid w:val="00B13DA7"/>
    <w:rsid w:val="00B2587F"/>
    <w:rsid w:val="00B36BC5"/>
    <w:rsid w:val="00B411C8"/>
    <w:rsid w:val="00B43FF5"/>
    <w:rsid w:val="00B4485D"/>
    <w:rsid w:val="00B4496C"/>
    <w:rsid w:val="00B46224"/>
    <w:rsid w:val="00B51232"/>
    <w:rsid w:val="00B530BC"/>
    <w:rsid w:val="00B57C3F"/>
    <w:rsid w:val="00B61FDC"/>
    <w:rsid w:val="00B72D07"/>
    <w:rsid w:val="00B86497"/>
    <w:rsid w:val="00B9399F"/>
    <w:rsid w:val="00B9597A"/>
    <w:rsid w:val="00BA7CED"/>
    <w:rsid w:val="00BB7289"/>
    <w:rsid w:val="00BC5F2E"/>
    <w:rsid w:val="00BC6B4E"/>
    <w:rsid w:val="00BD2BD5"/>
    <w:rsid w:val="00BE703F"/>
    <w:rsid w:val="00BF4000"/>
    <w:rsid w:val="00C154A4"/>
    <w:rsid w:val="00C420A0"/>
    <w:rsid w:val="00C619D1"/>
    <w:rsid w:val="00C62D53"/>
    <w:rsid w:val="00C72771"/>
    <w:rsid w:val="00CA2802"/>
    <w:rsid w:val="00CA3089"/>
    <w:rsid w:val="00CC023C"/>
    <w:rsid w:val="00CD6539"/>
    <w:rsid w:val="00D12674"/>
    <w:rsid w:val="00D12E98"/>
    <w:rsid w:val="00D147DD"/>
    <w:rsid w:val="00D148E7"/>
    <w:rsid w:val="00D165C8"/>
    <w:rsid w:val="00D16CC3"/>
    <w:rsid w:val="00D2164E"/>
    <w:rsid w:val="00D264E7"/>
    <w:rsid w:val="00D52871"/>
    <w:rsid w:val="00D57E23"/>
    <w:rsid w:val="00D7628D"/>
    <w:rsid w:val="00D94BF2"/>
    <w:rsid w:val="00D96850"/>
    <w:rsid w:val="00DA1FE8"/>
    <w:rsid w:val="00DB3C01"/>
    <w:rsid w:val="00DB7355"/>
    <w:rsid w:val="00DC5082"/>
    <w:rsid w:val="00DC5D6F"/>
    <w:rsid w:val="00DD3E0E"/>
    <w:rsid w:val="00DD4BAC"/>
    <w:rsid w:val="00DE3F9B"/>
    <w:rsid w:val="00DE4F1F"/>
    <w:rsid w:val="00E017A6"/>
    <w:rsid w:val="00E03F9A"/>
    <w:rsid w:val="00E05297"/>
    <w:rsid w:val="00E05967"/>
    <w:rsid w:val="00E245D1"/>
    <w:rsid w:val="00E41E8E"/>
    <w:rsid w:val="00E50C1A"/>
    <w:rsid w:val="00E71098"/>
    <w:rsid w:val="00E72E98"/>
    <w:rsid w:val="00E9038F"/>
    <w:rsid w:val="00E93791"/>
    <w:rsid w:val="00EA0EAF"/>
    <w:rsid w:val="00EA704D"/>
    <w:rsid w:val="00EC536C"/>
    <w:rsid w:val="00ED1D59"/>
    <w:rsid w:val="00EE57FA"/>
    <w:rsid w:val="00EF0627"/>
    <w:rsid w:val="00EF4D25"/>
    <w:rsid w:val="00F17871"/>
    <w:rsid w:val="00F410F7"/>
    <w:rsid w:val="00F44E68"/>
    <w:rsid w:val="00F53FC0"/>
    <w:rsid w:val="00F64D34"/>
    <w:rsid w:val="00F655A6"/>
    <w:rsid w:val="00F67C30"/>
    <w:rsid w:val="00F745B7"/>
    <w:rsid w:val="00F76C15"/>
    <w:rsid w:val="00F77D34"/>
    <w:rsid w:val="00F86EF5"/>
    <w:rsid w:val="00F95ED0"/>
    <w:rsid w:val="00FB247E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AC9DF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paragraph" w:styleId="Ttulo1">
    <w:name w:val="heading 1"/>
    <w:basedOn w:val="Normal"/>
    <w:link w:val="Ttulo1Char"/>
    <w:uiPriority w:val="1"/>
    <w:qFormat/>
    <w:rsid w:val="00E41E8E"/>
    <w:pPr>
      <w:widowControl w:val="0"/>
      <w:suppressAutoHyphens w:val="0"/>
      <w:autoSpaceDE w:val="0"/>
      <w:autoSpaceDN w:val="0"/>
      <w:spacing w:after="0" w:line="240" w:lineRule="auto"/>
      <w:ind w:left="522"/>
      <w:outlineLvl w:val="0"/>
    </w:pPr>
    <w:rPr>
      <w:rFonts w:ascii="Arial" w:eastAsia="Arial" w:hAnsi="Arial" w:cs="Arial"/>
      <w:b/>
      <w:bCs/>
      <w:sz w:val="20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uiPriority w:val="1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  <w:style w:type="paragraph" w:styleId="Corpodetexto">
    <w:name w:val="Body Text"/>
    <w:basedOn w:val="Normal"/>
    <w:link w:val="CorpodetextoChar"/>
    <w:uiPriority w:val="1"/>
    <w:qFormat/>
    <w:rsid w:val="00E41E8E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41E8E"/>
    <w:rPr>
      <w:rFonts w:ascii="Arial MT" w:eastAsia="Arial MT" w:hAnsi="Arial MT" w:cs="Arial MT"/>
      <w:lang w:val="pt-PT" w:eastAsia="en-US"/>
    </w:rPr>
  </w:style>
  <w:style w:type="paragraph" w:styleId="Sumrio1">
    <w:name w:val="toc 1"/>
    <w:basedOn w:val="Normal"/>
    <w:uiPriority w:val="1"/>
    <w:qFormat/>
    <w:rsid w:val="00E41E8E"/>
    <w:pPr>
      <w:widowControl w:val="0"/>
      <w:suppressAutoHyphens w:val="0"/>
      <w:autoSpaceDE w:val="0"/>
      <w:autoSpaceDN w:val="0"/>
      <w:spacing w:before="139" w:after="0" w:line="240" w:lineRule="auto"/>
      <w:ind w:left="1846" w:hanging="429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1"/>
    <w:rsid w:val="00E41E8E"/>
    <w:rPr>
      <w:rFonts w:ascii="Arial" w:eastAsia="Arial" w:hAnsi="Arial" w:cs="Arial"/>
      <w:b/>
      <w:bCs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BD2BD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2BD5"/>
    <w:pPr>
      <w:widowControl w:val="0"/>
      <w:suppressAutoHyphens w:val="0"/>
      <w:autoSpaceDE w:val="0"/>
      <w:autoSpaceDN w:val="0"/>
      <w:spacing w:before="20" w:after="0" w:line="240" w:lineRule="auto"/>
      <w:ind w:left="107"/>
    </w:pPr>
    <w:rPr>
      <w:rFonts w:ascii="Arial MT" w:eastAsia="Arial MT" w:hAnsi="Arial MT" w:cs="Arial MT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F410F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BB4F0-E2CF-458D-B544-AAF21311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1219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Aparecida de Araujo Andrade</dc:creator>
  <cp:lastModifiedBy>Eduardo Rubi Cavalcanti</cp:lastModifiedBy>
  <cp:revision>5</cp:revision>
  <dcterms:created xsi:type="dcterms:W3CDTF">2026-05-14T15:54:00Z</dcterms:created>
  <dcterms:modified xsi:type="dcterms:W3CDTF">2026-05-15T21:36:00Z</dcterms:modified>
</cp:coreProperties>
</file>