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426EEF" w14:textId="77777777" w:rsidR="00917F45" w:rsidRPr="00C22469" w:rsidRDefault="00917F45" w:rsidP="0036206D">
      <w:pPr>
        <w:spacing w:line="360" w:lineRule="exact"/>
        <w:rPr>
          <w:rFonts w:ascii="Calibri" w:eastAsia="Merriweather Light" w:hAnsi="Calibri" w:cs="Merriweather Light"/>
          <w:color w:val="000000"/>
          <w:sz w:val="20"/>
          <w:szCs w:val="20"/>
        </w:rPr>
      </w:pP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Declaro, para os devidos fins, que</w:t>
      </w:r>
      <w:r w:rsidRPr="00C22469">
        <w:rPr>
          <w:rFonts w:ascii="Calibri" w:eastAsia="Merriweather Light" w:hAnsi="Calibri" w:cs="Merriweather Light"/>
          <w:sz w:val="20"/>
          <w:szCs w:val="20"/>
        </w:rPr>
        <w:t xml:space="preserve"> eu, 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________________________________</w:t>
      </w:r>
      <w:r w:rsidR="0036206D"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___________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______________</w:t>
      </w:r>
      <w:r w:rsidR="00C22469">
        <w:rPr>
          <w:rFonts w:ascii="Calibri" w:eastAsia="Merriweather Light" w:hAnsi="Calibri" w:cs="Merriweather Light"/>
          <w:color w:val="000000"/>
          <w:sz w:val="20"/>
          <w:szCs w:val="20"/>
        </w:rPr>
        <w:t>_______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_____, CPF ______</w:t>
      </w:r>
      <w:r w:rsidRPr="00C22469">
        <w:rPr>
          <w:rFonts w:ascii="Calibri" w:eastAsia="Merriweather Light" w:hAnsi="Calibri" w:cs="Merriweather Light"/>
          <w:sz w:val="20"/>
          <w:szCs w:val="20"/>
        </w:rPr>
        <w:t>_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__________</w:t>
      </w:r>
      <w:r w:rsidR="0036206D"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_______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 xml:space="preserve">___, </w:t>
      </w:r>
      <w:r w:rsidR="0036206D"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estudante</w:t>
      </w:r>
      <w:r w:rsidR="00C22469">
        <w:rPr>
          <w:rFonts w:ascii="Calibri" w:eastAsia="Merriweather Light" w:hAnsi="Calibri" w:cs="Merriweather Light"/>
          <w:color w:val="000000"/>
          <w:sz w:val="20"/>
          <w:szCs w:val="20"/>
        </w:rPr>
        <w:t xml:space="preserve"> devidamente matriculado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 xml:space="preserve">(a) na </w:t>
      </w:r>
      <w:r w:rsidRPr="00C22469">
        <w:rPr>
          <w:rFonts w:ascii="Calibri" w:eastAsia="Merriweather Light" w:hAnsi="Calibri" w:cs="Merriweather Light"/>
          <w:b/>
          <w:color w:val="000000"/>
          <w:sz w:val="20"/>
          <w:szCs w:val="20"/>
        </w:rPr>
        <w:t>Universidade</w:t>
      </w:r>
      <w:r w:rsidRPr="00C22469">
        <w:rPr>
          <w:rFonts w:ascii="Calibri" w:eastAsia="Merriweather Light" w:hAnsi="Calibri"/>
          <w:b/>
        </w:rPr>
        <w:t xml:space="preserve"> </w:t>
      </w:r>
      <w:r w:rsidRPr="00C22469">
        <w:rPr>
          <w:rFonts w:ascii="Calibri" w:eastAsia="Merriweather Light" w:hAnsi="Calibri" w:cs="Merriweather Light"/>
          <w:b/>
          <w:color w:val="000000"/>
          <w:sz w:val="20"/>
          <w:szCs w:val="20"/>
        </w:rPr>
        <w:t>Católica de Santos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 xml:space="preserve">, no </w:t>
      </w:r>
      <w:r w:rsidRPr="00C22469">
        <w:rPr>
          <w:rFonts w:ascii="Calibri" w:eastAsia="Merriweather Light" w:hAnsi="Calibri" w:cs="Merriweather Light"/>
          <w:b/>
          <w:color w:val="000000"/>
          <w:sz w:val="20"/>
          <w:szCs w:val="20"/>
        </w:rPr>
        <w:t xml:space="preserve">Programa de Pós-Graduação </w:t>
      </w:r>
      <w:r w:rsidRPr="00C22469">
        <w:rPr>
          <w:rFonts w:ascii="Calibri" w:eastAsia="Merriweather Light" w:hAnsi="Calibri" w:cs="Merriweather Light"/>
          <w:b/>
          <w:i/>
          <w:color w:val="000000"/>
          <w:sz w:val="20"/>
          <w:szCs w:val="20"/>
        </w:rPr>
        <w:t>Stricto Sensu</w:t>
      </w:r>
      <w:r w:rsidRPr="00C22469">
        <w:rPr>
          <w:rFonts w:ascii="Calibri" w:eastAsia="Merriweather Light" w:hAnsi="Calibri" w:cs="Merriweather Light"/>
          <w:b/>
          <w:color w:val="000000"/>
          <w:sz w:val="20"/>
          <w:szCs w:val="20"/>
        </w:rPr>
        <w:t xml:space="preserve"> em </w:t>
      </w:r>
      <w:r w:rsidR="00C22469" w:rsidRPr="00C22469">
        <w:rPr>
          <w:rFonts w:ascii="Calibri" w:eastAsia="Merriweather Light" w:hAnsi="Calibri" w:cs="Merriweather Light"/>
          <w:b/>
          <w:color w:val="000000"/>
          <w:sz w:val="20"/>
          <w:szCs w:val="20"/>
        </w:rPr>
        <w:t>Educação</w:t>
      </w:r>
      <w:r w:rsidR="00C22469">
        <w:rPr>
          <w:rFonts w:ascii="Calibri" w:eastAsia="Merriweather Light" w:hAnsi="Calibri" w:cs="Merriweather Light"/>
          <w:color w:val="000000"/>
          <w:sz w:val="20"/>
          <w:szCs w:val="20"/>
        </w:rPr>
        <w:t>,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 xml:space="preserve"> sob número de matrícula ___________________, em nível de _____________________________, tenho ciência das obrigações inerentes à qualidade de beneficiário de bolsa e/ou custeio de taxa escolar, conforme regulamento vigente do </w:t>
      </w:r>
      <w:r w:rsidRPr="00C22469">
        <w:rPr>
          <w:rFonts w:ascii="Calibri" w:eastAsia="Merriweather" w:hAnsi="Calibri" w:cs="Merriweather"/>
          <w:sz w:val="20"/>
          <w:szCs w:val="20"/>
        </w:rPr>
        <w:t>Programa de Suporte à Pós Graduação de Instituições Comunitárias de Ensino Superior - PROSUC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 xml:space="preserve">, anexo à </w:t>
      </w:r>
      <w:r w:rsidRPr="00C22469">
        <w:rPr>
          <w:rFonts w:ascii="Calibri" w:eastAsia="Merriweather Light" w:hAnsi="Calibri" w:cs="Merriweather Light"/>
          <w:b/>
          <w:color w:val="000000"/>
          <w:sz w:val="20"/>
          <w:szCs w:val="20"/>
        </w:rPr>
        <w:t>Portaria nº 149, de 1º de agosto de 2017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, e da</w:t>
      </w:r>
      <w:r w:rsidRPr="00C22469">
        <w:rPr>
          <w:rFonts w:ascii="Calibri" w:eastAsia="Merriweather Light" w:hAnsi="Calibri" w:cs="Merriweather Light"/>
          <w:b/>
          <w:color w:val="000000"/>
          <w:sz w:val="20"/>
          <w:szCs w:val="20"/>
        </w:rPr>
        <w:t xml:space="preserve"> Portaria nº 133, de 10 de julho de 2023</w:t>
      </w:r>
      <w:r w:rsidRPr="00C22469">
        <w:rPr>
          <w:rFonts w:ascii="Calibri" w:eastAsia="Merriweather Light" w:hAnsi="Calibri" w:cs="Merriweather Light"/>
          <w:color w:val="000000"/>
          <w:sz w:val="20"/>
          <w:szCs w:val="20"/>
        </w:rPr>
        <w:t>, e nesse sentido, COMPROMETO-ME a respeitar as seguintes cláusulas:</w:t>
      </w:r>
    </w:p>
    <w:p w14:paraId="1BA6CED2" w14:textId="77777777" w:rsidR="00917F45" w:rsidRPr="00C22469" w:rsidRDefault="00917F45" w:rsidP="00917F45">
      <w:pPr>
        <w:pBdr>
          <w:top w:val="nil"/>
          <w:left w:val="nil"/>
          <w:bottom w:val="nil"/>
          <w:right w:val="nil"/>
          <w:between w:val="nil"/>
        </w:pBdr>
        <w:ind w:firstLine="709"/>
        <w:rPr>
          <w:rFonts w:ascii="Calibri" w:eastAsia="Merriweather Light" w:hAnsi="Calibri" w:cs="Merriweather Light"/>
          <w:color w:val="000000"/>
          <w:sz w:val="22"/>
          <w:szCs w:val="22"/>
        </w:rPr>
      </w:pPr>
    </w:p>
    <w:p w14:paraId="69591BD6" w14:textId="77777777" w:rsidR="00917F45" w:rsidRPr="00C22469" w:rsidRDefault="00917F45" w:rsidP="00917F45">
      <w:pPr>
        <w:rPr>
          <w:rFonts w:ascii="Calibri" w:hAnsi="Calibri" w:cs="Calibri"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I –</w:t>
      </w:r>
      <w:r w:rsidRPr="00C22469">
        <w:rPr>
          <w:rFonts w:ascii="Calibri" w:hAnsi="Calibri" w:cs="Calibri"/>
          <w:color w:val="000000"/>
          <w:sz w:val="20"/>
          <w:szCs w:val="18"/>
        </w:rPr>
        <w:t xml:space="preserve"> </w:t>
      </w:r>
      <w:proofErr w:type="gramStart"/>
      <w:r w:rsidRPr="00C22469">
        <w:rPr>
          <w:rFonts w:ascii="Calibri" w:hAnsi="Calibri" w:cs="Calibri"/>
          <w:color w:val="222222"/>
          <w:sz w:val="20"/>
          <w:szCs w:val="18"/>
        </w:rPr>
        <w:t>cumprir</w:t>
      </w:r>
      <w:proofErr w:type="gramEnd"/>
      <w:r w:rsidRPr="00C22469">
        <w:rPr>
          <w:rFonts w:ascii="Calibri" w:hAnsi="Calibri" w:cs="Calibri"/>
          <w:color w:val="222222"/>
          <w:sz w:val="20"/>
          <w:szCs w:val="18"/>
        </w:rPr>
        <w:t xml:space="preserve"> todas as determinações regimentais do curso e da instituição participante do PROSUC no qual está regularmente matriculado</w:t>
      </w:r>
      <w:r w:rsidRPr="00C22469">
        <w:rPr>
          <w:rFonts w:ascii="Calibri" w:hAnsi="Calibri" w:cs="Calibri"/>
          <w:color w:val="000000"/>
          <w:sz w:val="20"/>
          <w:szCs w:val="18"/>
        </w:rPr>
        <w:t>;</w:t>
      </w:r>
    </w:p>
    <w:p w14:paraId="1A8DE0DF" w14:textId="77777777" w:rsidR="00917F45" w:rsidRPr="00C22469" w:rsidRDefault="00917F45" w:rsidP="0036206D">
      <w:pPr>
        <w:rPr>
          <w:rFonts w:ascii="Calibri" w:hAnsi="Calibri"/>
          <w:i/>
          <w:iCs/>
          <w:color w:val="FF66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II -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</w:t>
      </w:r>
      <w:proofErr w:type="gramStart"/>
      <w:r w:rsidRPr="00C22469">
        <w:rPr>
          <w:rFonts w:ascii="Calibri" w:hAnsi="Calibri"/>
          <w:i/>
          <w:iCs/>
          <w:color w:val="000000"/>
          <w:sz w:val="20"/>
          <w:szCs w:val="18"/>
        </w:rPr>
        <w:t>ser</w:t>
      </w:r>
      <w:proofErr w:type="gramEnd"/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classificado em processo seletivo conduzido pela Comissão de Bolsas PROSUC/Capes;</w:t>
      </w:r>
    </w:p>
    <w:p w14:paraId="4FF895B7" w14:textId="77777777" w:rsidR="00917F45" w:rsidRPr="00C22469" w:rsidRDefault="00917F45" w:rsidP="00917F45">
      <w:pPr>
        <w:rPr>
          <w:rFonts w:ascii="Calibri" w:hAnsi="Calibri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III -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comprovar desempenho acadêmico satisfatório conforme as normas definidas pelo programa de pós-graduação e pela ICES;</w:t>
      </w:r>
    </w:p>
    <w:p w14:paraId="0E946AFF" w14:textId="77777777" w:rsidR="00917F45" w:rsidRPr="00C22469" w:rsidRDefault="00917F45" w:rsidP="00917F45">
      <w:pPr>
        <w:rPr>
          <w:rFonts w:ascii="Calibri" w:hAnsi="Calibri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IV -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</w:t>
      </w:r>
      <w:proofErr w:type="gramStart"/>
      <w:r w:rsidRPr="00C22469">
        <w:rPr>
          <w:rFonts w:ascii="Calibri" w:hAnsi="Calibri"/>
          <w:i/>
          <w:iCs/>
          <w:color w:val="000000"/>
          <w:sz w:val="20"/>
          <w:szCs w:val="18"/>
        </w:rPr>
        <w:t>realizar</w:t>
      </w:r>
      <w:proofErr w:type="gramEnd"/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estágio de docência</w:t>
      </w:r>
      <w:bookmarkStart w:id="0" w:name="_Hlk146895078"/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, de acordo com regulamento vigente do </w:t>
      </w:r>
      <w:r w:rsidRPr="00C22469">
        <w:rPr>
          <w:rFonts w:ascii="Calibri" w:hAnsi="Calibri"/>
          <w:i/>
          <w:iCs/>
          <w:sz w:val="20"/>
          <w:szCs w:val="18"/>
        </w:rPr>
        <w:t>PROSUC</w:t>
      </w:r>
      <w:bookmarkEnd w:id="0"/>
      <w:r w:rsidR="00781005">
        <w:rPr>
          <w:rFonts w:ascii="Calibri" w:hAnsi="Calibri"/>
          <w:i/>
          <w:iCs/>
          <w:sz w:val="20"/>
          <w:szCs w:val="18"/>
        </w:rPr>
        <w:t>, complementado pelo Regulamento Geral de Pós-Graduação da Universidade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>;</w:t>
      </w:r>
    </w:p>
    <w:p w14:paraId="6ED9601F" w14:textId="77777777" w:rsidR="00917F45" w:rsidRPr="00C22469" w:rsidRDefault="00917F45" w:rsidP="00917F45">
      <w:pPr>
        <w:rPr>
          <w:rFonts w:ascii="Calibri" w:hAnsi="Calibri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V -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</w:t>
      </w:r>
      <w:proofErr w:type="gramStart"/>
      <w:r w:rsidRPr="00C22469">
        <w:rPr>
          <w:rFonts w:ascii="Calibri" w:eastAsia="Merriweather Light" w:hAnsi="Calibri" w:cs="Merriweather Light"/>
          <w:i/>
          <w:iCs/>
          <w:color w:val="000000"/>
          <w:sz w:val="20"/>
          <w:szCs w:val="18"/>
        </w:rPr>
        <w:t>apresentar</w:t>
      </w:r>
      <w:proofErr w:type="gramEnd"/>
      <w:r w:rsidRPr="00C22469">
        <w:rPr>
          <w:rFonts w:ascii="Calibri" w:eastAsia="Merriweather Light" w:hAnsi="Calibri" w:cs="Merriweather Light"/>
          <w:i/>
          <w:iCs/>
          <w:color w:val="000000"/>
          <w:sz w:val="20"/>
          <w:szCs w:val="18"/>
        </w:rPr>
        <w:t xml:space="preserve"> Declaração de Acúmulo para informar eventuais, bolsas, vínculos empregatícios ou outros rendimentos e obter autorização da Instituição de Ensino Superior ou do Programa de Pós-Graduação, antes do início da vigência da bolsa;</w:t>
      </w:r>
    </w:p>
    <w:p w14:paraId="24497AE7" w14:textId="77777777" w:rsidR="00917F45" w:rsidRPr="00C22469" w:rsidRDefault="00917F45" w:rsidP="00917F45">
      <w:pPr>
        <w:rPr>
          <w:rFonts w:ascii="Calibri" w:hAnsi="Calibri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VI -</w:t>
      </w:r>
      <w:r w:rsidRPr="00C22469">
        <w:rPr>
          <w:rFonts w:ascii="Calibri" w:eastAsia="Merriweather Light" w:hAnsi="Calibri" w:cs="Merriweather Light"/>
          <w:i/>
          <w:iCs/>
          <w:color w:val="000000"/>
          <w:sz w:val="20"/>
          <w:szCs w:val="18"/>
        </w:rPr>
        <w:t xml:space="preserve"> </w:t>
      </w:r>
      <w:proofErr w:type="gramStart"/>
      <w:r w:rsidRPr="00C22469">
        <w:rPr>
          <w:rFonts w:ascii="Calibri" w:eastAsia="Merriweather Light" w:hAnsi="Calibri" w:cs="Merriweather Light"/>
          <w:i/>
          <w:iCs/>
          <w:color w:val="000000"/>
          <w:sz w:val="20"/>
          <w:szCs w:val="18"/>
        </w:rPr>
        <w:t>informar</w:t>
      </w:r>
      <w:proofErr w:type="gramEnd"/>
      <w:r w:rsidRPr="00C22469">
        <w:rPr>
          <w:rFonts w:ascii="Calibri" w:eastAsia="Merriweather Light" w:hAnsi="Calibri" w:cs="Merriweather Light"/>
          <w:i/>
          <w:iCs/>
          <w:color w:val="000000"/>
          <w:sz w:val="20"/>
          <w:szCs w:val="18"/>
        </w:rPr>
        <w:t xml:space="preserve"> à coordenação do Programa de Pós-Graduação, por meio de Declaração de Acúmulo, qualquer alteração referente a acúmulos de bolsas, vínculos empregatícios ou outros rendimentos, para fins de atualização das </w:t>
      </w:r>
      <w:r w:rsidRPr="00C22469">
        <w:rPr>
          <w:rFonts w:ascii="Calibri" w:eastAsia="Merriweather Light" w:hAnsi="Calibri" w:cs="Merriweather Light"/>
          <w:i/>
          <w:iCs/>
          <w:color w:val="162937"/>
          <w:sz w:val="20"/>
          <w:szCs w:val="18"/>
        </w:rPr>
        <w:t>informações na plataforma de concessão e acompanhamento de bolsas.</w:t>
      </w:r>
      <w:r w:rsidRPr="00C22469">
        <w:rPr>
          <w:rFonts w:ascii="Calibri" w:hAnsi="Calibri"/>
          <w:i/>
          <w:iCs/>
          <w:sz w:val="20"/>
          <w:szCs w:val="18"/>
        </w:rPr>
        <w:t>;</w:t>
      </w:r>
    </w:p>
    <w:p w14:paraId="31FCAA4A" w14:textId="77777777" w:rsidR="00917F45" w:rsidRPr="00C22469" w:rsidRDefault="00917F45" w:rsidP="00917F45">
      <w:pPr>
        <w:tabs>
          <w:tab w:val="left" w:pos="709"/>
        </w:tabs>
        <w:rPr>
          <w:rFonts w:ascii="Calibri" w:hAnsi="Calibri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VII -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</w:t>
      </w:r>
      <w:r w:rsidRPr="00C22469">
        <w:rPr>
          <w:rFonts w:ascii="Calibri" w:eastAsia="Merriweather Light" w:hAnsi="Calibri" w:cs="Merriweather Light"/>
          <w:i/>
          <w:iCs/>
          <w:color w:val="202124"/>
          <w:sz w:val="20"/>
          <w:szCs w:val="18"/>
        </w:rPr>
        <w:t>não acumular bolsa de mestrado e doutorado no País com outras bolsas, nacionais e internacionais, de mesmo nível, financiadas com recursos públicos federais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>;</w:t>
      </w:r>
    </w:p>
    <w:p w14:paraId="451D9F77" w14:textId="77777777" w:rsidR="00917F45" w:rsidRPr="00C22469" w:rsidRDefault="00917F45" w:rsidP="00917F45">
      <w:pPr>
        <w:tabs>
          <w:tab w:val="left" w:pos="709"/>
        </w:tabs>
        <w:rPr>
          <w:rFonts w:ascii="Calibri" w:hAnsi="Calibri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VIII -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estar regularmente matriculado no programa de pós-graduação em que se realiza o curso;</w:t>
      </w:r>
    </w:p>
    <w:p w14:paraId="1C7B761E" w14:textId="77777777" w:rsidR="00917F45" w:rsidRPr="00C22469" w:rsidRDefault="00917F45" w:rsidP="00917F45">
      <w:pPr>
        <w:rPr>
          <w:rFonts w:ascii="Calibri" w:hAnsi="Calibri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IX -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</w:t>
      </w:r>
      <w:proofErr w:type="gramStart"/>
      <w:r w:rsidRPr="00C22469">
        <w:rPr>
          <w:rFonts w:ascii="Calibri" w:eastAsia="Merriweather Light" w:hAnsi="Calibri" w:cs="Merriweather Light"/>
          <w:i/>
          <w:iCs/>
          <w:color w:val="202124"/>
          <w:sz w:val="20"/>
          <w:szCs w:val="18"/>
        </w:rPr>
        <w:t>citar</w:t>
      </w:r>
      <w:proofErr w:type="gramEnd"/>
      <w:r w:rsidRPr="00C22469">
        <w:rPr>
          <w:rFonts w:ascii="Calibri" w:eastAsia="Merriweather Light" w:hAnsi="Calibri" w:cs="Merriweather Light"/>
          <w:i/>
          <w:iCs/>
          <w:color w:val="202124"/>
          <w:sz w:val="20"/>
          <w:szCs w:val="18"/>
        </w:rPr>
        <w:t xml:space="preserve"> a Coordenação de Aperfeiçoamento de Pessoal de N</w:t>
      </w:r>
      <w:r w:rsidR="00781005">
        <w:rPr>
          <w:rFonts w:ascii="Calibri" w:eastAsia="Merriweather Light" w:hAnsi="Calibri" w:cs="Merriweather Light"/>
          <w:i/>
          <w:iCs/>
          <w:color w:val="202124"/>
          <w:sz w:val="20"/>
          <w:szCs w:val="18"/>
        </w:rPr>
        <w:t>í</w:t>
      </w:r>
      <w:r w:rsidRPr="00C22469">
        <w:rPr>
          <w:rFonts w:ascii="Calibri" w:eastAsia="Merriweather Light" w:hAnsi="Calibri" w:cs="Merriweather Light"/>
          <w:i/>
          <w:iCs/>
          <w:color w:val="202124"/>
          <w:sz w:val="20"/>
          <w:szCs w:val="18"/>
        </w:rPr>
        <w:t>vel Superior - CAPES em trabalhos produzidos e publicados em qualquer mídia, que decorram de atividades financiadas, integral ou parcialmente, pela referida Fundação, conforme art. 1º da Portaria nº 206, de 4 de setembro de 2018;</w:t>
      </w:r>
    </w:p>
    <w:p w14:paraId="476F273A" w14:textId="77777777" w:rsidR="00917F45" w:rsidRPr="00C22469" w:rsidRDefault="00917F45" w:rsidP="00917F45">
      <w:pPr>
        <w:rPr>
          <w:rFonts w:ascii="Calibri" w:hAnsi="Calibri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>X -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</w:t>
      </w:r>
      <w:proofErr w:type="gramStart"/>
      <w:r w:rsidRPr="00C22469">
        <w:rPr>
          <w:rFonts w:ascii="Calibri" w:hAnsi="Calibri"/>
          <w:i/>
          <w:iCs/>
          <w:color w:val="000000"/>
          <w:sz w:val="20"/>
          <w:szCs w:val="18"/>
        </w:rPr>
        <w:t>atender</w:t>
      </w:r>
      <w:proofErr w:type="gramEnd"/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aos objetivos do cronograma de atividades e cumprir tempestivamente o prazo máximo estabelecido para sua titulação; </w:t>
      </w:r>
    </w:p>
    <w:p w14:paraId="0E40BD1B" w14:textId="77777777" w:rsidR="00917F45" w:rsidRPr="00C22469" w:rsidRDefault="00917F45" w:rsidP="00917F45">
      <w:pPr>
        <w:rPr>
          <w:rFonts w:ascii="Calibri" w:hAnsi="Calibri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sz w:val="20"/>
          <w:szCs w:val="18"/>
        </w:rPr>
        <w:t>XI</w:t>
      </w:r>
      <w:r w:rsidRPr="00C22469">
        <w:rPr>
          <w:rFonts w:ascii="Calibri" w:hAnsi="Calibri"/>
          <w:b/>
          <w:bCs/>
          <w:i/>
          <w:iCs/>
          <w:color w:val="000000"/>
          <w:sz w:val="20"/>
          <w:szCs w:val="18"/>
        </w:rPr>
        <w:t xml:space="preserve"> –</w:t>
      </w:r>
      <w:r w:rsidRPr="00C22469">
        <w:rPr>
          <w:rFonts w:ascii="Calibri" w:hAnsi="Calibri"/>
          <w:i/>
          <w:iCs/>
          <w:color w:val="000000"/>
          <w:sz w:val="20"/>
          <w:szCs w:val="18"/>
        </w:rPr>
        <w:t xml:space="preserve"> quando beneficiário de custeio de taxa escolar, repassar o valor recebido em sua conta mensalmente à instituição a qual está vinculado, sujeito ao cancelamento imediato do benefício no caso do não cumprimento desta obrigação;</w:t>
      </w:r>
    </w:p>
    <w:p w14:paraId="64A370E6" w14:textId="77777777" w:rsidR="00917F45" w:rsidRPr="00C22469" w:rsidRDefault="00917F45" w:rsidP="00917F45">
      <w:pPr>
        <w:pStyle w:val="Corpodetexto2"/>
        <w:rPr>
          <w:rFonts w:ascii="Calibri" w:hAnsi="Calibri"/>
          <w:i/>
          <w:iCs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sz w:val="20"/>
          <w:szCs w:val="18"/>
        </w:rPr>
        <w:t>XII –</w:t>
      </w:r>
      <w:r w:rsidRPr="00C22469">
        <w:rPr>
          <w:rFonts w:ascii="Calibri" w:hAnsi="Calibri"/>
          <w:i/>
          <w:iCs/>
          <w:sz w:val="20"/>
          <w:szCs w:val="18"/>
        </w:rPr>
        <w:t xml:space="preserve"> estar ciente de que a não conclusão do curso acarretará a obrigação de restituir os valores despendidos com o benefício, salvo se motivada por caso fortuito, força maior, circunstância alheia à vontade ou doença grave devidamente comprovada;</w:t>
      </w:r>
    </w:p>
    <w:p w14:paraId="6D2F1B51" w14:textId="77777777" w:rsidR="00917F45" w:rsidRPr="00C22469" w:rsidRDefault="00917F45" w:rsidP="00917F45">
      <w:pPr>
        <w:autoSpaceDE w:val="0"/>
        <w:autoSpaceDN w:val="0"/>
        <w:adjustRightInd w:val="0"/>
        <w:rPr>
          <w:rFonts w:ascii="Calibri" w:eastAsia="Merriweather Light" w:hAnsi="Calibri" w:cs="Merriweather Light"/>
          <w:i/>
          <w:iCs/>
          <w:color w:val="000000"/>
          <w:sz w:val="20"/>
          <w:szCs w:val="18"/>
        </w:rPr>
      </w:pPr>
      <w:r w:rsidRPr="00C22469">
        <w:rPr>
          <w:rFonts w:ascii="Calibri" w:hAnsi="Calibri"/>
          <w:b/>
          <w:bCs/>
          <w:i/>
          <w:iCs/>
          <w:sz w:val="20"/>
          <w:szCs w:val="18"/>
        </w:rPr>
        <w:t>XIII –</w:t>
      </w:r>
      <w:r w:rsidRPr="00C22469">
        <w:rPr>
          <w:rFonts w:ascii="Calibri" w:hAnsi="Calibri"/>
          <w:i/>
          <w:iCs/>
          <w:sz w:val="20"/>
          <w:szCs w:val="18"/>
        </w:rPr>
        <w:t xml:space="preserve"> estar ciente de que é atribuição da ICES abster-se de cobrar dos beneficiários do PROSUC, em contraprestação aos serviços educacionais prestados, quaisquer taxas que excedam os valores concedidos pela Capes a título de auxílio para pagamento de taxas.</w:t>
      </w:r>
      <w:r w:rsidRPr="00C22469">
        <w:rPr>
          <w:rFonts w:ascii="Calibri" w:hAnsi="Calibri" w:cs="Arial"/>
          <w:i/>
          <w:iCs/>
          <w:color w:val="222222"/>
          <w:sz w:val="20"/>
          <w:szCs w:val="18"/>
          <w:shd w:val="clear" w:color="auto" w:fill="FFFFFF"/>
        </w:rPr>
        <w:t xml:space="preserve"> </w:t>
      </w:r>
    </w:p>
    <w:p w14:paraId="4337E49E" w14:textId="77777777" w:rsidR="00917F45" w:rsidRPr="00C22469" w:rsidRDefault="00917F45" w:rsidP="00917F45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Merriweather Light" w:hAnsi="Calibri" w:cs="Merriweather Light"/>
          <w:sz w:val="20"/>
          <w:szCs w:val="20"/>
        </w:rPr>
      </w:pPr>
    </w:p>
    <w:p w14:paraId="524A5458" w14:textId="77777777" w:rsidR="00917F45" w:rsidRPr="00C22469" w:rsidRDefault="00917F45" w:rsidP="00785EA6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Merriweather Light" w:hAnsi="Calibri" w:cs="Merriweather Light"/>
          <w:b/>
          <w:color w:val="000000"/>
          <w:sz w:val="20"/>
          <w:szCs w:val="20"/>
        </w:rPr>
      </w:pPr>
      <w:r w:rsidRPr="00C22469">
        <w:rPr>
          <w:rFonts w:ascii="Calibri" w:eastAsia="Merriweather Light" w:hAnsi="Calibri" w:cs="Merriweather Light"/>
          <w:b/>
          <w:color w:val="000000"/>
          <w:sz w:val="20"/>
          <w:szCs w:val="20"/>
        </w:rPr>
        <w:t xml:space="preserve">A inobservância das cláusulas citadas acima, ou se praticada qualquer fraude pelo(a) </w:t>
      </w:r>
      <w:r w:rsidR="00C22469" w:rsidRPr="00C22469">
        <w:rPr>
          <w:rFonts w:ascii="Calibri" w:eastAsia="Merriweather Light" w:hAnsi="Calibri" w:cs="Merriweather Light"/>
          <w:b/>
          <w:color w:val="000000"/>
          <w:sz w:val="20"/>
          <w:szCs w:val="20"/>
        </w:rPr>
        <w:t xml:space="preserve">beneficiário, implicará </w:t>
      </w:r>
      <w:r w:rsidRPr="00C22469">
        <w:rPr>
          <w:rFonts w:ascii="Calibri" w:eastAsia="Merriweather Light" w:hAnsi="Calibri" w:cs="Merriweather Light"/>
          <w:b/>
          <w:color w:val="000000"/>
          <w:sz w:val="20"/>
          <w:szCs w:val="20"/>
        </w:rPr>
        <w:t>o cancelamento da bolsa, com a restituição integral e imediata dos recursos, atualizados de acordo com os índices previstos em lei competente, acarretando ainda, a impossibilidade de receber benefícios por parte da CAPES, pelo período de até 5 (cinco) anos, contados do conhecimento do fato.</w:t>
      </w:r>
    </w:p>
    <w:p w14:paraId="089290BC" w14:textId="77777777" w:rsidR="0036206D" w:rsidRPr="00C22469" w:rsidRDefault="0036206D" w:rsidP="00917F45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Merriweather Light" w:hAnsi="Calibri" w:cs="Merriweather Light"/>
          <w:color w:val="000000"/>
          <w:sz w:val="20"/>
          <w:szCs w:val="20"/>
        </w:rPr>
      </w:pPr>
    </w:p>
    <w:p w14:paraId="79C72AD3" w14:textId="77777777" w:rsidR="00917F45" w:rsidRPr="00C22469" w:rsidRDefault="00917F45" w:rsidP="00917F45">
      <w:pPr>
        <w:spacing w:line="480" w:lineRule="auto"/>
        <w:jc w:val="left"/>
        <w:rPr>
          <w:rFonts w:ascii="Calibri" w:eastAsia="Merriweather Light" w:hAnsi="Calibri" w:cs="Merriweather Light"/>
          <w:i/>
          <w:sz w:val="20"/>
          <w:szCs w:val="20"/>
        </w:rPr>
      </w:pPr>
      <w:r w:rsidRPr="00C22469">
        <w:rPr>
          <w:rFonts w:ascii="Calibri" w:eastAsia="Merriweather Light" w:hAnsi="Calibri" w:cs="Merriweather Light"/>
          <w:i/>
          <w:sz w:val="20"/>
          <w:szCs w:val="20"/>
        </w:rPr>
        <w:t>Local e data: _________________________________________________________________</w:t>
      </w:r>
    </w:p>
    <w:p w14:paraId="68C2D923" w14:textId="77777777" w:rsidR="00917F45" w:rsidRDefault="00917F45" w:rsidP="00917F45">
      <w:pPr>
        <w:spacing w:line="480" w:lineRule="auto"/>
        <w:rPr>
          <w:rFonts w:ascii="Calibri" w:eastAsia="Merriweather Light" w:hAnsi="Calibri" w:cs="Merriweather Light"/>
          <w:sz w:val="20"/>
          <w:szCs w:val="20"/>
        </w:rPr>
      </w:pPr>
      <w:r w:rsidRPr="00C22469">
        <w:rPr>
          <w:rFonts w:ascii="Calibri" w:eastAsia="Merriweather Light" w:hAnsi="Calibri" w:cs="Merriweather Light"/>
          <w:i/>
          <w:sz w:val="20"/>
          <w:szCs w:val="20"/>
        </w:rPr>
        <w:t>Assinatura do(a) beneficiário(a):</w:t>
      </w:r>
      <w:r w:rsidRPr="00C22469">
        <w:rPr>
          <w:rFonts w:ascii="Calibri" w:eastAsia="Merriweather Light" w:hAnsi="Calibri" w:cs="Merriweather Light"/>
          <w:sz w:val="20"/>
          <w:szCs w:val="20"/>
        </w:rPr>
        <w:t>___________________________________</w:t>
      </w:r>
      <w:r w:rsidR="00C22469" w:rsidRPr="00C22469">
        <w:rPr>
          <w:rFonts w:ascii="Calibri" w:eastAsia="Merriweather Light" w:hAnsi="Calibri" w:cs="Merriweather Light"/>
          <w:sz w:val="20"/>
          <w:szCs w:val="20"/>
        </w:rPr>
        <w:t>__________</w:t>
      </w:r>
      <w:r w:rsidRPr="00C22469">
        <w:rPr>
          <w:rFonts w:ascii="Calibri" w:eastAsia="Merriweather Light" w:hAnsi="Calibri" w:cs="Merriweather Light"/>
          <w:sz w:val="20"/>
          <w:szCs w:val="20"/>
        </w:rPr>
        <w:t xml:space="preserve">_____ </w:t>
      </w:r>
    </w:p>
    <w:tbl>
      <w:tblPr>
        <w:tblW w:w="729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299"/>
      </w:tblGrid>
      <w:tr w:rsidR="00917F45" w:rsidRPr="00C22469" w14:paraId="760F577B" w14:textId="77777777" w:rsidTr="00785EA6">
        <w:trPr>
          <w:trHeight w:val="908"/>
          <w:jc w:val="center"/>
        </w:trPr>
        <w:tc>
          <w:tcPr>
            <w:tcW w:w="7299" w:type="dxa"/>
          </w:tcPr>
          <w:p w14:paraId="1610F08E" w14:textId="77777777" w:rsidR="00917F45" w:rsidRDefault="00917F45" w:rsidP="00FF0BC4">
            <w:pPr>
              <w:jc w:val="center"/>
              <w:rPr>
                <w:rFonts w:ascii="Calibri" w:eastAsia="Merriweather Light" w:hAnsi="Calibri" w:cs="Merriweather Light"/>
                <w:sz w:val="22"/>
                <w:szCs w:val="22"/>
              </w:rPr>
            </w:pPr>
          </w:p>
          <w:p w14:paraId="22E92D16" w14:textId="77777777" w:rsidR="00917F45" w:rsidRPr="00C22469" w:rsidRDefault="00917F45" w:rsidP="00FF0BC4">
            <w:pPr>
              <w:jc w:val="center"/>
              <w:rPr>
                <w:rFonts w:ascii="Calibri" w:eastAsia="Merriweather Light" w:hAnsi="Calibri" w:cs="Merriweather Light"/>
                <w:sz w:val="22"/>
                <w:szCs w:val="22"/>
              </w:rPr>
            </w:pPr>
            <w:r w:rsidRPr="00C22469">
              <w:rPr>
                <w:rFonts w:ascii="Calibri" w:eastAsia="Merriweather Light" w:hAnsi="Calibri" w:cs="Merriweather Light"/>
                <w:i/>
                <w:sz w:val="22"/>
                <w:szCs w:val="22"/>
              </w:rPr>
              <w:t>__</w:t>
            </w:r>
            <w:r w:rsidR="00C22469" w:rsidRPr="00C22469">
              <w:rPr>
                <w:rFonts w:ascii="Calibri" w:eastAsia="Merriweather Light" w:hAnsi="Calibri" w:cs="Merriweather Light"/>
                <w:i/>
                <w:sz w:val="22"/>
                <w:szCs w:val="22"/>
              </w:rPr>
              <w:t>_________</w:t>
            </w:r>
            <w:r w:rsidRPr="00C22469">
              <w:rPr>
                <w:rFonts w:ascii="Calibri" w:eastAsia="Merriweather Light" w:hAnsi="Calibri" w:cs="Merriweather Light"/>
                <w:i/>
                <w:sz w:val="22"/>
                <w:szCs w:val="22"/>
              </w:rPr>
              <w:t>_________________________________</w:t>
            </w:r>
          </w:p>
          <w:p w14:paraId="667372FE" w14:textId="77777777" w:rsidR="00917F45" w:rsidRPr="00C22469" w:rsidRDefault="00C22469" w:rsidP="00C22469">
            <w:pPr>
              <w:jc w:val="center"/>
              <w:rPr>
                <w:rFonts w:ascii="Calibri" w:eastAsia="Merriweather Light" w:hAnsi="Calibri" w:cs="Merriweather Light"/>
                <w:sz w:val="22"/>
                <w:szCs w:val="22"/>
              </w:rPr>
            </w:pPr>
            <w:r w:rsidRPr="00C22469">
              <w:rPr>
                <w:rFonts w:ascii="Calibri" w:eastAsia="Merriweather Light" w:hAnsi="Calibri" w:cs="Merriweather Light"/>
                <w:i/>
                <w:sz w:val="22"/>
                <w:szCs w:val="22"/>
              </w:rPr>
              <w:t>Coordenador(a) do Programa de Pós-Graduação</w:t>
            </w:r>
          </w:p>
        </w:tc>
      </w:tr>
    </w:tbl>
    <w:p w14:paraId="459C0863" w14:textId="77777777" w:rsidR="005F6B98" w:rsidRDefault="005F6B98" w:rsidP="00785EA6"/>
    <w:sectPr w:rsidR="005F6B98" w:rsidSect="002907E0">
      <w:headerReference w:type="default" r:id="rId6"/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11A034" w14:textId="77777777" w:rsidR="00877FAA" w:rsidRDefault="00877FAA" w:rsidP="00917F45">
      <w:r>
        <w:separator/>
      </w:r>
    </w:p>
  </w:endnote>
  <w:endnote w:type="continuationSeparator" w:id="0">
    <w:p w14:paraId="2C866E32" w14:textId="77777777" w:rsidR="00877FAA" w:rsidRDefault="00877FAA" w:rsidP="00917F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rriweather Light">
    <w:altName w:val="Times New Roman"/>
    <w:charset w:val="00"/>
    <w:family w:val="auto"/>
    <w:pitch w:val="variable"/>
    <w:sig w:usb0="20000207" w:usb1="00000002" w:usb2="00000000" w:usb3="00000000" w:csb0="00000197" w:csb1="00000000"/>
  </w:font>
  <w:font w:name="Merriweather">
    <w:altName w:val="Times New Roman"/>
    <w:charset w:val="00"/>
    <w:family w:val="auto"/>
    <w:pitch w:val="variable"/>
    <w:sig w:usb0="20000207" w:usb1="00000002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302516" w14:textId="77777777" w:rsidR="00877FAA" w:rsidRDefault="00877FAA" w:rsidP="00917F45">
      <w:r>
        <w:separator/>
      </w:r>
    </w:p>
  </w:footnote>
  <w:footnote w:type="continuationSeparator" w:id="0">
    <w:p w14:paraId="72C4A921" w14:textId="77777777" w:rsidR="00877FAA" w:rsidRDefault="00877FAA" w:rsidP="00917F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ED1430" w14:textId="5C197CCC" w:rsidR="002907E0" w:rsidRPr="002907E0" w:rsidRDefault="0035256B" w:rsidP="002439F0">
    <w:pPr>
      <w:autoSpaceDE w:val="0"/>
      <w:autoSpaceDN w:val="0"/>
      <w:adjustRightInd w:val="0"/>
      <w:spacing w:beforeLines="60" w:before="144"/>
      <w:rPr>
        <w:rFonts w:asciiTheme="minorHAnsi" w:hAnsiTheme="minorHAnsi" w:cs="Arial"/>
        <w:b/>
        <w:bCs/>
        <w:sz w:val="32"/>
        <w:szCs w:val="28"/>
      </w:rPr>
    </w:pPr>
    <w:r>
      <w:rPr>
        <w:rFonts w:ascii="Merriweather" w:eastAsia="Merriweather" w:hAnsi="Merriweather" w:cs="Merriweather"/>
        <w:b/>
        <w:noProof/>
        <w:sz w:val="28"/>
        <w:szCs w:val="28"/>
      </w:rPr>
      <w:drawing>
        <wp:anchor distT="0" distB="0" distL="114300" distR="114300" simplePos="0" relativeHeight="251659264" behindDoc="1" locked="0" layoutInCell="1" allowOverlap="1" wp14:anchorId="12754877" wp14:editId="3869A5FE">
          <wp:simplePos x="0" y="0"/>
          <wp:positionH relativeFrom="column">
            <wp:posOffset>5460365</wp:posOffset>
          </wp:positionH>
          <wp:positionV relativeFrom="paragraph">
            <wp:posOffset>-215265</wp:posOffset>
          </wp:positionV>
          <wp:extent cx="793750" cy="694280"/>
          <wp:effectExtent l="0" t="0" r="6350" b="0"/>
          <wp:wrapNone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APE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5530" cy="70458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907E0">
      <w:rPr>
        <w:noProof/>
      </w:rPr>
      <w:drawing>
        <wp:anchor distT="0" distB="0" distL="114300" distR="114300" simplePos="0" relativeHeight="251661312" behindDoc="1" locked="0" layoutInCell="1" allowOverlap="1" wp14:anchorId="4811D3EB" wp14:editId="6EFBC59F">
          <wp:simplePos x="0" y="0"/>
          <wp:positionH relativeFrom="margin">
            <wp:posOffset>-32385</wp:posOffset>
          </wp:positionH>
          <wp:positionV relativeFrom="paragraph">
            <wp:posOffset>-183515</wp:posOffset>
          </wp:positionV>
          <wp:extent cx="1708150" cy="483235"/>
          <wp:effectExtent l="0" t="0" r="6350" b="0"/>
          <wp:wrapTight wrapText="bothSides">
            <wp:wrapPolygon edited="0">
              <wp:start x="723" y="0"/>
              <wp:lineTo x="0" y="4258"/>
              <wp:lineTo x="0" y="14476"/>
              <wp:lineTo x="1204" y="20436"/>
              <wp:lineTo x="1445" y="20436"/>
              <wp:lineTo x="4577" y="20436"/>
              <wp:lineTo x="21439" y="20436"/>
              <wp:lineTo x="21439" y="12773"/>
              <wp:lineTo x="17585" y="0"/>
              <wp:lineTo x="723" y="0"/>
            </wp:wrapPolygon>
          </wp:wrapTight>
          <wp:docPr id="13" name="Imagem 13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8150" cy="4832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907E0">
      <w:rPr>
        <w:rFonts w:asciiTheme="minorHAnsi" w:hAnsiTheme="minorHAnsi" w:cs="Arial"/>
        <w:b/>
        <w:bCs/>
        <w:sz w:val="32"/>
        <w:szCs w:val="28"/>
      </w:rPr>
      <w:t xml:space="preserve">         </w:t>
    </w:r>
    <w:r>
      <w:rPr>
        <w:rFonts w:asciiTheme="minorHAnsi" w:hAnsiTheme="minorHAnsi" w:cs="Arial"/>
        <w:b/>
        <w:bCs/>
        <w:sz w:val="32"/>
        <w:szCs w:val="28"/>
      </w:rPr>
      <w:t xml:space="preserve">     </w:t>
    </w:r>
    <w:r w:rsidR="002907E0" w:rsidRPr="002907E0">
      <w:rPr>
        <w:rFonts w:asciiTheme="minorHAnsi" w:hAnsiTheme="minorHAnsi" w:cs="Arial"/>
        <w:b/>
        <w:bCs/>
        <w:sz w:val="32"/>
        <w:szCs w:val="28"/>
      </w:rPr>
      <w:t xml:space="preserve">EDITAL </w:t>
    </w:r>
    <w:r w:rsidR="00AE31DC">
      <w:rPr>
        <w:rFonts w:asciiTheme="minorHAnsi" w:hAnsiTheme="minorHAnsi" w:cs="Arial"/>
        <w:b/>
        <w:bCs/>
        <w:sz w:val="32"/>
        <w:szCs w:val="28"/>
      </w:rPr>
      <w:t>N</w:t>
    </w:r>
    <w:r w:rsidR="002907E0" w:rsidRPr="002907E0">
      <w:rPr>
        <w:rFonts w:asciiTheme="minorHAnsi" w:hAnsiTheme="minorHAnsi" w:cs="Arial"/>
        <w:b/>
        <w:bCs/>
        <w:sz w:val="32"/>
        <w:szCs w:val="28"/>
      </w:rPr>
      <w:t>º</w:t>
    </w:r>
    <w:r w:rsidR="00AE31DC">
      <w:rPr>
        <w:rFonts w:asciiTheme="minorHAnsi" w:hAnsiTheme="minorHAnsi" w:cs="Arial"/>
        <w:b/>
        <w:bCs/>
        <w:sz w:val="32"/>
        <w:szCs w:val="28"/>
      </w:rPr>
      <w:t>.</w:t>
    </w:r>
    <w:r w:rsidR="002907E0" w:rsidRPr="002907E0">
      <w:rPr>
        <w:rFonts w:asciiTheme="minorHAnsi" w:hAnsiTheme="minorHAnsi" w:cs="Arial"/>
        <w:b/>
        <w:bCs/>
        <w:sz w:val="32"/>
        <w:szCs w:val="28"/>
      </w:rPr>
      <w:t xml:space="preserve"> 96/2025</w:t>
    </w:r>
  </w:p>
  <w:p w14:paraId="1E2C391A" w14:textId="77777777" w:rsidR="00917F45" w:rsidRPr="004F676E" w:rsidRDefault="002907E0" w:rsidP="002907E0">
    <w:pPr>
      <w:spacing w:line="276" w:lineRule="auto"/>
      <w:jc w:val="center"/>
      <w:rPr>
        <w:rFonts w:asciiTheme="minorHAnsi" w:eastAsia="Merriweather" w:hAnsiTheme="minorHAnsi" w:cs="Merriweather"/>
        <w:b/>
        <w:sz w:val="28"/>
        <w:szCs w:val="28"/>
      </w:rPr>
    </w:pPr>
    <w:r w:rsidRPr="002907E0">
      <w:rPr>
        <w:rFonts w:asciiTheme="minorHAnsi" w:eastAsia="Merriweather" w:hAnsiTheme="minorHAnsi" w:cs="Merriweather"/>
        <w:b/>
        <w:sz w:val="28"/>
        <w:szCs w:val="28"/>
      </w:rPr>
      <w:t>Anexo B</w:t>
    </w:r>
    <w:r>
      <w:rPr>
        <w:rFonts w:asciiTheme="minorHAnsi" w:eastAsia="Merriweather" w:hAnsiTheme="minorHAnsi" w:cs="Merriweather"/>
        <w:b/>
        <w:sz w:val="28"/>
        <w:szCs w:val="28"/>
      </w:rPr>
      <w:t xml:space="preserve"> </w:t>
    </w:r>
    <w:r w:rsidRPr="004F676E">
      <w:rPr>
        <w:rFonts w:asciiTheme="minorHAnsi" w:eastAsia="Merriweather" w:hAnsiTheme="minorHAnsi" w:cs="Merriweather"/>
        <w:b/>
        <w:sz w:val="28"/>
        <w:szCs w:val="28"/>
      </w:rPr>
      <w:t xml:space="preserve">- </w:t>
    </w:r>
    <w:r w:rsidR="00917F45" w:rsidRPr="004F676E">
      <w:rPr>
        <w:rFonts w:asciiTheme="minorHAnsi" w:eastAsia="Merriweather" w:hAnsiTheme="minorHAnsi" w:cs="Merriweather"/>
        <w:b/>
        <w:sz w:val="28"/>
        <w:szCs w:val="28"/>
      </w:rPr>
      <w:t>TERMO DE COMPROMISSO</w:t>
    </w:r>
  </w:p>
  <w:p w14:paraId="21974EBF" w14:textId="77777777" w:rsidR="00917F45" w:rsidRPr="004F676E" w:rsidRDefault="00917F45" w:rsidP="00917F45">
    <w:pPr>
      <w:spacing w:line="276" w:lineRule="auto"/>
      <w:jc w:val="center"/>
      <w:rPr>
        <w:rFonts w:asciiTheme="minorHAnsi" w:eastAsia="Merriweather" w:hAnsiTheme="minorHAnsi" w:cs="Merriweather"/>
        <w:b/>
        <w:sz w:val="28"/>
        <w:szCs w:val="28"/>
      </w:rPr>
    </w:pPr>
    <w:r w:rsidRPr="004F676E">
      <w:rPr>
        <w:rFonts w:asciiTheme="minorHAnsi" w:eastAsia="Merriweather" w:hAnsiTheme="minorHAnsi" w:cs="Merriweather"/>
        <w:b/>
        <w:sz w:val="28"/>
        <w:szCs w:val="28"/>
      </w:rPr>
      <w:t xml:space="preserve">Programa de Suporte à Pós-graduação de </w:t>
    </w:r>
  </w:p>
  <w:p w14:paraId="44B4C6FC" w14:textId="77777777" w:rsidR="00917F45" w:rsidRPr="004F676E" w:rsidRDefault="00917F45" w:rsidP="00917F45">
    <w:pPr>
      <w:spacing w:line="276" w:lineRule="auto"/>
      <w:jc w:val="center"/>
      <w:rPr>
        <w:rFonts w:asciiTheme="minorHAnsi" w:eastAsia="Merriweather" w:hAnsiTheme="minorHAnsi" w:cs="Merriweather"/>
        <w:b/>
        <w:sz w:val="28"/>
        <w:szCs w:val="28"/>
      </w:rPr>
    </w:pPr>
    <w:r w:rsidRPr="004F676E">
      <w:rPr>
        <w:rFonts w:asciiTheme="minorHAnsi" w:eastAsia="Merriweather" w:hAnsiTheme="minorHAnsi" w:cs="Merriweather"/>
        <w:b/>
        <w:sz w:val="28"/>
        <w:szCs w:val="28"/>
      </w:rPr>
      <w:t>Instituições Comunitárias de Ensino Superior – PROSUC</w:t>
    </w:r>
  </w:p>
  <w:p w14:paraId="664283F7" w14:textId="77777777" w:rsidR="00917F45" w:rsidRDefault="00917F4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7F45"/>
    <w:rsid w:val="00191591"/>
    <w:rsid w:val="002439F0"/>
    <w:rsid w:val="002907E0"/>
    <w:rsid w:val="0035256B"/>
    <w:rsid w:val="0036206D"/>
    <w:rsid w:val="004F676E"/>
    <w:rsid w:val="00524BE6"/>
    <w:rsid w:val="005B11B2"/>
    <w:rsid w:val="005F6B98"/>
    <w:rsid w:val="00721B3A"/>
    <w:rsid w:val="00781005"/>
    <w:rsid w:val="00785EA6"/>
    <w:rsid w:val="00812ABD"/>
    <w:rsid w:val="0082535A"/>
    <w:rsid w:val="00877FAA"/>
    <w:rsid w:val="00917F45"/>
    <w:rsid w:val="00AE31DC"/>
    <w:rsid w:val="00C22469"/>
    <w:rsid w:val="00C83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9FE17C6"/>
  <w15:chartTrackingRefBased/>
  <w15:docId w15:val="{C56898C0-059D-4966-8101-F4D6CFFD3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17F45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2">
    <w:name w:val="Body Text 2"/>
    <w:basedOn w:val="Normal"/>
    <w:link w:val="Corpodetexto2Char"/>
    <w:rsid w:val="00917F45"/>
    <w:rPr>
      <w:rFonts w:ascii="Arial" w:hAnsi="Arial"/>
      <w:sz w:val="24"/>
      <w:szCs w:val="20"/>
    </w:rPr>
  </w:style>
  <w:style w:type="character" w:customStyle="1" w:styleId="Corpodetexto2Char">
    <w:name w:val="Corpo de texto 2 Char"/>
    <w:basedOn w:val="Fontepargpadro"/>
    <w:link w:val="Corpodetexto2"/>
    <w:rsid w:val="00917F45"/>
    <w:rPr>
      <w:rFonts w:ascii="Arial" w:eastAsia="Times New Roman" w:hAnsi="Arial" w:cs="Times New Roman"/>
      <w:sz w:val="24"/>
      <w:szCs w:val="20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917F4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17F45"/>
    <w:rPr>
      <w:rFonts w:ascii="Times New Roman" w:eastAsia="Times New Roman" w:hAnsi="Times New Roman" w:cs="Times New Roman"/>
      <w:sz w:val="26"/>
      <w:szCs w:val="26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917F4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17F45"/>
    <w:rPr>
      <w:rFonts w:ascii="Times New Roman" w:eastAsia="Times New Roman" w:hAnsi="Times New Roman" w:cs="Times New Roman"/>
      <w:sz w:val="26"/>
      <w:szCs w:val="2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602</Words>
  <Characters>3257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3852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Marcos Medina Leite</dc:creator>
  <cp:keywords/>
  <dc:description/>
  <cp:lastModifiedBy>CEITELABINFO</cp:lastModifiedBy>
  <cp:revision>9</cp:revision>
  <dcterms:created xsi:type="dcterms:W3CDTF">2025-04-25T10:31:00Z</dcterms:created>
  <dcterms:modified xsi:type="dcterms:W3CDTF">2025-04-25T12:42:00Z</dcterms:modified>
</cp:coreProperties>
</file>