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6F" w:rsidRDefault="00946F6F" w:rsidP="00717A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2D78" w:rsidRPr="00FE7839" w:rsidRDefault="00BA012C" w:rsidP="0071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39">
        <w:rPr>
          <w:rFonts w:ascii="Times New Roman" w:hAnsi="Times New Roman" w:cs="Times New Roman"/>
          <w:b/>
        </w:rPr>
        <w:t>SOLICITAÇÃO PARA MOBILIDADE ACADÊMICA</w:t>
      </w:r>
    </w:p>
    <w:p w:rsidR="00946F6F" w:rsidRDefault="00946F6F" w:rsidP="008D25A5">
      <w:pPr>
        <w:pStyle w:val="PargrafodaLista"/>
        <w:spacing w:after="0" w:line="240" w:lineRule="auto"/>
        <w:ind w:left="0"/>
        <w:contextualSpacing w:val="0"/>
        <w:rPr>
          <w:rFonts w:ascii="Calibri" w:hAnsi="Calibri"/>
          <w:b/>
          <w:color w:val="AEAAAA" w:themeColor="background2" w:themeShade="BF"/>
          <w:sz w:val="14"/>
          <w:szCs w:val="14"/>
        </w:rPr>
      </w:pPr>
    </w:p>
    <w:p w:rsidR="00334DDB" w:rsidRDefault="008D25A5" w:rsidP="00235057">
      <w:pPr>
        <w:spacing w:after="0" w:line="240" w:lineRule="auto"/>
        <w:rPr>
          <w:rFonts w:ascii="Calibri" w:hAnsi="Calibri"/>
          <w:b/>
          <w:i/>
          <w:color w:val="FF4747"/>
          <w:sz w:val="14"/>
          <w:szCs w:val="14"/>
        </w:rPr>
      </w:pPr>
      <w:r w:rsidRPr="008D25A5">
        <w:rPr>
          <w:rFonts w:ascii="Calibri" w:hAnsi="Calibri"/>
          <w:b/>
          <w:color w:val="FF4747"/>
          <w:sz w:val="14"/>
          <w:szCs w:val="14"/>
        </w:rPr>
        <w:t>1)</w:t>
      </w:r>
      <w:r>
        <w:rPr>
          <w:rFonts w:ascii="Calibri" w:hAnsi="Calibri"/>
          <w:b/>
          <w:color w:val="FF4747"/>
          <w:sz w:val="14"/>
          <w:szCs w:val="14"/>
        </w:rPr>
        <w:t xml:space="preserve"> </w:t>
      </w:r>
      <w:r w:rsidR="005375AA" w:rsidRPr="008D25A5">
        <w:rPr>
          <w:rFonts w:ascii="Calibri" w:hAnsi="Calibri"/>
          <w:b/>
          <w:color w:val="FF4747"/>
          <w:sz w:val="14"/>
          <w:szCs w:val="14"/>
        </w:rPr>
        <w:t>Entregar na Assessoria de Relações Institucionais (ARI), sala 02 no Campus D. Idílio José Soares entre 8h – 12h e 14h – 18h.</w:t>
      </w:r>
      <w:r>
        <w:rPr>
          <w:rFonts w:ascii="Calibri" w:hAnsi="Calibri"/>
          <w:b/>
          <w:color w:val="FF4747"/>
          <w:sz w:val="14"/>
          <w:szCs w:val="14"/>
        </w:rPr>
        <w:t xml:space="preserve"> </w:t>
      </w:r>
      <w:r w:rsidR="005375AA">
        <w:rPr>
          <w:rFonts w:ascii="Calibri" w:hAnsi="Calibri"/>
          <w:b/>
          <w:color w:val="FF4747"/>
          <w:sz w:val="14"/>
          <w:szCs w:val="14"/>
        </w:rPr>
        <w:t xml:space="preserve">Em outros horários, entregar na secretaria acadêmicas de ambos os </w:t>
      </w:r>
      <w:r w:rsidR="00F062F8">
        <w:rPr>
          <w:rFonts w:ascii="Calibri" w:hAnsi="Calibri"/>
          <w:b/>
          <w:i/>
          <w:color w:val="FF4747"/>
          <w:sz w:val="14"/>
          <w:szCs w:val="14"/>
        </w:rPr>
        <w:t>campi;</w:t>
      </w:r>
    </w:p>
    <w:p w:rsidR="00235057" w:rsidRDefault="00235057" w:rsidP="00235057">
      <w:pPr>
        <w:spacing w:after="0" w:line="240" w:lineRule="auto"/>
        <w:rPr>
          <w:rFonts w:ascii="Calibri" w:hAnsi="Calibri"/>
          <w:b/>
          <w:i/>
          <w:color w:val="FF4747"/>
          <w:sz w:val="14"/>
          <w:szCs w:val="14"/>
        </w:rPr>
      </w:pPr>
    </w:p>
    <w:p w:rsidR="008D25A5" w:rsidRDefault="008D25A5" w:rsidP="00235057">
      <w:pPr>
        <w:spacing w:after="0" w:line="240" w:lineRule="auto"/>
        <w:rPr>
          <w:rFonts w:ascii="Calibri" w:hAnsi="Calibri"/>
          <w:b/>
          <w:color w:val="FF4747"/>
          <w:sz w:val="14"/>
          <w:szCs w:val="14"/>
        </w:rPr>
      </w:pPr>
      <w:r w:rsidRPr="00813ADB">
        <w:rPr>
          <w:rFonts w:ascii="Calibri" w:hAnsi="Calibri"/>
          <w:b/>
          <w:color w:val="FF4747"/>
          <w:sz w:val="14"/>
          <w:szCs w:val="14"/>
        </w:rPr>
        <w:t xml:space="preserve">2) Solicitar histórico acadêmico atualizado na secretaria de seu </w:t>
      </w:r>
      <w:r w:rsidRPr="00813ADB">
        <w:rPr>
          <w:rFonts w:ascii="Calibri" w:hAnsi="Calibri"/>
          <w:b/>
          <w:i/>
          <w:color w:val="FF4747"/>
          <w:sz w:val="14"/>
          <w:szCs w:val="14"/>
        </w:rPr>
        <w:t>campus</w:t>
      </w:r>
      <w:r w:rsidR="00F062F8" w:rsidRPr="00813ADB">
        <w:rPr>
          <w:rFonts w:ascii="Calibri" w:hAnsi="Calibri"/>
          <w:b/>
          <w:color w:val="FF4747"/>
          <w:sz w:val="14"/>
          <w:szCs w:val="14"/>
        </w:rPr>
        <w:t>;</w:t>
      </w:r>
    </w:p>
    <w:p w:rsidR="00235057" w:rsidRDefault="00235057" w:rsidP="00235057">
      <w:pPr>
        <w:spacing w:after="0" w:line="240" w:lineRule="auto"/>
        <w:rPr>
          <w:rFonts w:ascii="Calibri" w:hAnsi="Calibri"/>
          <w:b/>
          <w:color w:val="FF4747"/>
          <w:sz w:val="14"/>
          <w:szCs w:val="14"/>
        </w:rPr>
      </w:pPr>
    </w:p>
    <w:p w:rsidR="00946F6F" w:rsidRPr="00334DDB" w:rsidRDefault="008D25A5" w:rsidP="00235057">
      <w:pPr>
        <w:pStyle w:val="PargrafodaLista"/>
        <w:spacing w:after="0" w:line="240" w:lineRule="auto"/>
        <w:ind w:left="0"/>
        <w:contextualSpacing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FF4747"/>
          <w:sz w:val="14"/>
          <w:szCs w:val="14"/>
        </w:rPr>
        <w:t xml:space="preserve">3) </w:t>
      </w:r>
      <w:r w:rsidR="00334DDB" w:rsidRPr="00334DDB">
        <w:rPr>
          <w:rFonts w:ascii="Calibri" w:hAnsi="Calibri"/>
          <w:b/>
          <w:color w:val="FF4747"/>
          <w:sz w:val="14"/>
          <w:szCs w:val="14"/>
        </w:rPr>
        <w:t xml:space="preserve"> Após a entrega, aguarde a ARI entrar em contato exclusivamente por e-mail.</w:t>
      </w:r>
      <w:r w:rsidR="007926E5" w:rsidRPr="00334DDB">
        <w:rPr>
          <w:rFonts w:ascii="Calibri" w:hAnsi="Calibri"/>
          <w:b/>
          <w:color w:val="FF0000"/>
          <w:sz w:val="14"/>
          <w:szCs w:val="14"/>
        </w:rPr>
        <w:br/>
      </w:r>
    </w:p>
    <w:p w:rsidR="00DD0DCE" w:rsidRDefault="00DD0DCE" w:rsidP="00DD0DCE">
      <w:pPr>
        <w:tabs>
          <w:tab w:val="left" w:pos="2985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D0DCE">
        <w:rPr>
          <w:rFonts w:ascii="Calibri" w:hAnsi="Calibri"/>
          <w:b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930EC8" w:rsidRPr="00DD0DCE">
        <w:rPr>
          <w:rFonts w:ascii="Calibri" w:hAnsi="Calibri"/>
          <w:b/>
          <w:sz w:val="20"/>
          <w:szCs w:val="20"/>
        </w:rPr>
        <w:t xml:space="preserve">Programa </w:t>
      </w:r>
      <w:r w:rsidR="00E60E58" w:rsidRPr="00DD0DCE">
        <w:rPr>
          <w:rFonts w:ascii="Calibri" w:hAnsi="Calibri"/>
          <w:b/>
          <w:sz w:val="20"/>
          <w:szCs w:val="20"/>
        </w:rPr>
        <w:t>pretendido</w:t>
      </w:r>
    </w:p>
    <w:p w:rsidR="00930EC8" w:rsidRPr="00DD0DCE" w:rsidRDefault="00981CB9" w:rsidP="00DD0DCE">
      <w:pPr>
        <w:tabs>
          <w:tab w:val="left" w:pos="2985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D0DCE">
        <w:tab/>
      </w:r>
    </w:p>
    <w:tbl>
      <w:tblPr>
        <w:tblStyle w:val="Tabelacomgrade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9E4D63" w:rsidRPr="00935001" w:rsidTr="00946F6F">
        <w:trPr>
          <w:trHeight w:val="1563"/>
        </w:trPr>
        <w:tc>
          <w:tcPr>
            <w:tcW w:w="8519" w:type="dxa"/>
          </w:tcPr>
          <w:p w:rsidR="009E4D63" w:rsidRPr="00935001" w:rsidRDefault="009E4D63" w:rsidP="00396FE9">
            <w:pPr>
              <w:pStyle w:val="PargrafodaLista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8255" w:type="dxa"/>
              <w:tblInd w:w="4" w:type="dxa"/>
              <w:tblLook w:val="04A0" w:firstRow="1" w:lastRow="0" w:firstColumn="1" w:lastColumn="0" w:noHBand="0" w:noVBand="1"/>
            </w:tblPr>
            <w:tblGrid>
              <w:gridCol w:w="4162"/>
              <w:gridCol w:w="4093"/>
            </w:tblGrid>
            <w:tr w:rsidR="00E60E58" w:rsidRPr="00935001" w:rsidTr="00ED2E91">
              <w:trPr>
                <w:trHeight w:val="395"/>
              </w:trPr>
              <w:tc>
                <w:tcPr>
                  <w:tcW w:w="4162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CONVÊNIO DE ACORDO BILATERAL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-200393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60E58" w:rsidRPr="00935001" w:rsidRDefault="00E60E58" w:rsidP="00E60E58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País</w:t>
                  </w:r>
                  <w:r w:rsidR="00AD60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de destino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60E58" w:rsidRPr="00935001" w:rsidRDefault="00E60E58" w:rsidP="001D435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Instituição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E58" w:rsidRPr="00935001" w:rsidTr="00D727A2">
              <w:trPr>
                <w:trHeight w:val="615"/>
              </w:trPr>
              <w:tc>
                <w:tcPr>
                  <w:tcW w:w="4162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CIÊNCIA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SEM FRONTEIRAS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283163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60E58" w:rsidRPr="00935001" w:rsidRDefault="00D727A2" w:rsidP="00E60E58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País: </w:t>
                  </w:r>
                </w:p>
                <w:p w:rsidR="00E60E58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CSF 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nº: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60E58" w:rsidRPr="00935001" w:rsidRDefault="00E60E58" w:rsidP="001D435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CSF Processo nº </w:t>
                  </w:r>
                </w:p>
              </w:tc>
            </w:tr>
          </w:tbl>
          <w:p w:rsidR="009E4D63" w:rsidRPr="00935001" w:rsidRDefault="009E4D63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4D63" w:rsidRPr="00935001" w:rsidTr="00ED2E91">
        <w:trPr>
          <w:trHeight w:val="17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Teve participação em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5001">
              <w:rPr>
                <w:rFonts w:ascii="Calibri" w:hAnsi="Calibri"/>
                <w:sz w:val="20"/>
                <w:szCs w:val="20"/>
              </w:rPr>
              <w:t>outro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s programas de </w:t>
            </w:r>
            <w:r w:rsidR="00935001">
              <w:rPr>
                <w:rFonts w:ascii="Calibri" w:hAnsi="Calibri"/>
                <w:sz w:val="20"/>
                <w:szCs w:val="20"/>
              </w:rPr>
              <w:t>mobilidade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24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SIM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635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9E4D63" w:rsidRPr="00935001" w:rsidTr="00ED2E91">
        <w:trPr>
          <w:trHeight w:val="16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Já realizou v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iagens a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o exterior: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591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363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NÃO</w:t>
            </w:r>
          </w:p>
        </w:tc>
      </w:tr>
    </w:tbl>
    <w:p w:rsidR="00F46C29" w:rsidRDefault="00F46C29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</w:p>
    <w:p w:rsidR="000E3028" w:rsidRDefault="00930EC8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2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555F60">
        <w:rPr>
          <w:rFonts w:ascii="Calibri" w:hAnsi="Calibri"/>
          <w:b/>
          <w:sz w:val="20"/>
          <w:szCs w:val="20"/>
        </w:rPr>
        <w:t>Dados Pessoais</w:t>
      </w:r>
    </w:p>
    <w:p w:rsidR="00DD0DCE" w:rsidRPr="00935001" w:rsidRDefault="00DD0DCE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8517" w:type="dxa"/>
        <w:tblLook w:val="04A0" w:firstRow="1" w:lastRow="0" w:firstColumn="1" w:lastColumn="0" w:noHBand="0" w:noVBand="1"/>
      </w:tblPr>
      <w:tblGrid>
        <w:gridCol w:w="4258"/>
        <w:gridCol w:w="1348"/>
        <w:gridCol w:w="2911"/>
      </w:tblGrid>
      <w:tr w:rsidR="000E3028" w:rsidRPr="00935001" w:rsidTr="000F4E6E">
        <w:trPr>
          <w:trHeight w:val="270"/>
        </w:trPr>
        <w:tc>
          <w:tcPr>
            <w:tcW w:w="8517" w:type="dxa"/>
            <w:gridSpan w:val="3"/>
          </w:tcPr>
          <w:p w:rsidR="000E3028" w:rsidRPr="00935001" w:rsidRDefault="000E3028" w:rsidP="001D4350">
            <w:pPr>
              <w:tabs>
                <w:tab w:val="left" w:pos="487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Nome do aluno: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1F2553" w:rsidRPr="006B12C9" w:rsidTr="000F4E6E">
        <w:trPr>
          <w:trHeight w:val="315"/>
        </w:trPr>
        <w:tc>
          <w:tcPr>
            <w:tcW w:w="4258" w:type="dxa"/>
          </w:tcPr>
          <w:p w:rsidR="001F2553" w:rsidRDefault="001F2553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Nacionalidade: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2553" w:rsidRPr="00935001" w:rsidRDefault="00AB73E4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Cidadania (</w:t>
            </w:r>
            <w:r w:rsidR="00851713">
              <w:rPr>
                <w:rFonts w:ascii="Calibri" w:hAnsi="Calibri"/>
                <w:sz w:val="20"/>
                <w:szCs w:val="20"/>
              </w:rPr>
              <w:t>s)</w:t>
            </w:r>
            <w:r w:rsidR="001F2553">
              <w:rPr>
                <w:rFonts w:ascii="Calibri" w:hAnsi="Calibri"/>
                <w:sz w:val="20"/>
                <w:szCs w:val="20"/>
              </w:rPr>
              <w:t>: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1F2553" w:rsidRPr="006B12C9" w:rsidRDefault="001F2553" w:rsidP="001D4350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t>Nº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br/>
              <w:t>2º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BA012C" w:rsidRPr="00935001" w:rsidTr="000F4E6E">
        <w:trPr>
          <w:trHeight w:val="270"/>
        </w:trPr>
        <w:tc>
          <w:tcPr>
            <w:tcW w:w="5606" w:type="dxa"/>
            <w:gridSpan w:val="2"/>
          </w:tcPr>
          <w:p w:rsidR="00BA012C" w:rsidRPr="00935001" w:rsidRDefault="001F2553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Documento de Identidade: </w:t>
            </w:r>
          </w:p>
        </w:tc>
        <w:tc>
          <w:tcPr>
            <w:tcW w:w="2911" w:type="dxa"/>
          </w:tcPr>
          <w:p w:rsidR="00BA012C" w:rsidRPr="00935001" w:rsidRDefault="00BA012C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CPF: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A012C" w:rsidRPr="00935001" w:rsidTr="000F4E6E">
        <w:trPr>
          <w:trHeight w:val="253"/>
        </w:trPr>
        <w:tc>
          <w:tcPr>
            <w:tcW w:w="5606" w:type="dxa"/>
            <w:gridSpan w:val="2"/>
          </w:tcPr>
          <w:p w:rsidR="00BA012C" w:rsidRPr="00935001" w:rsidRDefault="001F2553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Nascimento: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</w:tcPr>
          <w:p w:rsidR="00BA012C" w:rsidRPr="00935001" w:rsidRDefault="00BA012C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Sexo:</w:t>
            </w:r>
            <w:r w:rsidR="00896A4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15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78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F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30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M 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610C5" w:rsidRPr="00935001" w:rsidTr="000F4E6E">
        <w:trPr>
          <w:trHeight w:val="883"/>
        </w:trPr>
        <w:tc>
          <w:tcPr>
            <w:tcW w:w="8517" w:type="dxa"/>
            <w:gridSpan w:val="3"/>
          </w:tcPr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Endereço: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8214" w:type="dxa"/>
              <w:tblLook w:val="04A0" w:firstRow="1" w:lastRow="0" w:firstColumn="1" w:lastColumn="0" w:noHBand="0" w:noVBand="1"/>
            </w:tblPr>
            <w:tblGrid>
              <w:gridCol w:w="4107"/>
              <w:gridCol w:w="4107"/>
            </w:tblGrid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Bairro: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Cidade: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Estado: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CEP: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0E1B" w:rsidRPr="00935001" w:rsidTr="00F46C29">
        <w:trPr>
          <w:trHeight w:val="958"/>
        </w:trPr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2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1"/>
            </w:tblGrid>
            <w:tr w:rsidR="004B00DE" w:rsidRPr="00935001" w:rsidTr="000F4E6E">
              <w:trPr>
                <w:trHeight w:val="281"/>
              </w:trPr>
              <w:tc>
                <w:tcPr>
                  <w:tcW w:w="4131" w:type="dxa"/>
                </w:tcPr>
                <w:p w:rsidR="004B00DE" w:rsidRPr="00935001" w:rsidRDefault="004B00DE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Res:(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1" w:type="dxa"/>
                </w:tcPr>
                <w:p w:rsidR="004B00DE" w:rsidRPr="00935001" w:rsidRDefault="00744740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Com:</w:t>
                  </w:r>
                  <w:r w:rsidR="00E04ECB">
                    <w:rPr>
                      <w:rFonts w:ascii="Calibri" w:hAnsi="Calibri"/>
                      <w:sz w:val="20"/>
                      <w:szCs w:val="20"/>
                    </w:rPr>
                    <w:t xml:space="preserve"> 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="00F46C29" w:rsidRPr="00F46C29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</w:tr>
            <w:tr w:rsidR="004B00DE" w:rsidRPr="00935001" w:rsidTr="000F4E6E">
              <w:trPr>
                <w:trHeight w:val="264"/>
              </w:trPr>
              <w:tc>
                <w:tcPr>
                  <w:tcW w:w="4131" w:type="dxa"/>
                </w:tcPr>
                <w:p w:rsidR="004B00DE" w:rsidRPr="00935001" w:rsidRDefault="004B00DE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Cel: 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31" w:type="dxa"/>
                </w:tcPr>
                <w:p w:rsidR="004B00DE" w:rsidRPr="00935001" w:rsidRDefault="00E04ECB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E-mail: </w:t>
                  </w:r>
                </w:p>
              </w:tc>
            </w:tr>
          </w:tbl>
          <w:p w:rsidR="00EF0E1B" w:rsidRPr="00935001" w:rsidRDefault="004B00DE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Contatos</w:t>
            </w:r>
          </w:p>
        </w:tc>
      </w:tr>
    </w:tbl>
    <w:p w:rsidR="001D4350" w:rsidRDefault="001D4350" w:rsidP="00744740">
      <w:pPr>
        <w:rPr>
          <w:rFonts w:ascii="Calibri" w:hAnsi="Calibri"/>
          <w:b/>
          <w:sz w:val="20"/>
          <w:szCs w:val="20"/>
        </w:rPr>
      </w:pPr>
    </w:p>
    <w:p w:rsidR="001F2553" w:rsidRDefault="00930EC8" w:rsidP="00396FE9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3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E610C5" w:rsidRPr="00935001">
        <w:rPr>
          <w:rFonts w:ascii="Calibri" w:hAnsi="Calibri"/>
          <w:b/>
          <w:sz w:val="20"/>
          <w:szCs w:val="20"/>
        </w:rPr>
        <w:t>Dados Acadêmicos</w:t>
      </w:r>
    </w:p>
    <w:tbl>
      <w:tblPr>
        <w:tblStyle w:val="Tabelacomgrade"/>
        <w:tblpPr w:leftFromText="141" w:rightFromText="141" w:vertAnchor="text" w:horzAnchor="margin" w:tblpY="252"/>
        <w:tblW w:w="8517" w:type="dxa"/>
        <w:tblLook w:val="04A0" w:firstRow="1" w:lastRow="0" w:firstColumn="1" w:lastColumn="0" w:noHBand="0" w:noVBand="1"/>
      </w:tblPr>
      <w:tblGrid>
        <w:gridCol w:w="4258"/>
        <w:gridCol w:w="3959"/>
        <w:gridCol w:w="300"/>
      </w:tblGrid>
      <w:tr w:rsidR="001D4350" w:rsidRPr="00935001" w:rsidTr="00460F11">
        <w:trPr>
          <w:trHeight w:val="273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Nº Matrícula: </w:t>
            </w:r>
          </w:p>
        </w:tc>
      </w:tr>
      <w:tr w:rsidR="00396FE9" w:rsidRPr="00935001" w:rsidTr="001D4350">
        <w:trPr>
          <w:trHeight w:val="124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Curso: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350" w:rsidRPr="00935001" w:rsidTr="00460F11">
        <w:trPr>
          <w:trHeight w:val="292"/>
        </w:trPr>
        <w:tc>
          <w:tcPr>
            <w:tcW w:w="8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Coordenador: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350" w:rsidRPr="00935001" w:rsidTr="00460F11">
        <w:trPr>
          <w:trHeight w:val="435"/>
        </w:trPr>
        <w:tc>
          <w:tcPr>
            <w:tcW w:w="4258" w:type="dxa"/>
            <w:tcBorders>
              <w:right w:val="nil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Semestre</w:t>
            </w:r>
            <w:r>
              <w:rPr>
                <w:rFonts w:ascii="Calibri" w:hAnsi="Calibri"/>
                <w:sz w:val="20"/>
                <w:szCs w:val="20"/>
              </w:rPr>
              <w:t xml:space="preserve"> atual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:  </w:t>
            </w:r>
          </w:p>
        </w:tc>
        <w:tc>
          <w:tcPr>
            <w:tcW w:w="4259" w:type="dxa"/>
            <w:gridSpan w:val="2"/>
            <w:tcBorders>
              <w:left w:val="nil"/>
              <w:bottom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Período: 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239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T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45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N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824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46C29" w:rsidRDefault="00396FE9" w:rsidP="00396FE9">
      <w:pPr>
        <w:tabs>
          <w:tab w:val="left" w:pos="1177"/>
        </w:tabs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96FE9" w:rsidRDefault="00396FE9" w:rsidP="00946F6F">
      <w:pPr>
        <w:spacing w:after="0"/>
        <w:rPr>
          <w:rFonts w:ascii="Calibri" w:hAnsi="Calibri"/>
          <w:b/>
          <w:sz w:val="20"/>
          <w:szCs w:val="20"/>
        </w:rPr>
      </w:pPr>
    </w:p>
    <w:p w:rsidR="00DD0DCE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4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D826C2" w:rsidRPr="00935001">
        <w:rPr>
          <w:rFonts w:ascii="Calibri" w:hAnsi="Calibri"/>
          <w:b/>
          <w:sz w:val="20"/>
          <w:szCs w:val="20"/>
        </w:rPr>
        <w:t>Idiomas</w:t>
      </w:r>
    </w:p>
    <w:p w:rsidR="00DF1994" w:rsidRPr="00935001" w:rsidRDefault="00EF0E1B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2385"/>
        <w:gridCol w:w="1273"/>
        <w:gridCol w:w="1591"/>
        <w:gridCol w:w="1911"/>
        <w:gridCol w:w="1339"/>
      </w:tblGrid>
      <w:tr w:rsidR="00D826C2" w:rsidRPr="00935001" w:rsidTr="00ED2E91">
        <w:trPr>
          <w:trHeight w:val="268"/>
        </w:trPr>
        <w:tc>
          <w:tcPr>
            <w:tcW w:w="2385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Inglês:</w:t>
            </w:r>
          </w:p>
        </w:tc>
        <w:tc>
          <w:tcPr>
            <w:tcW w:w="1273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268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79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6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32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6C20" w:rsidRPr="00935001" w:rsidTr="00ED2E91">
        <w:trPr>
          <w:trHeight w:val="325"/>
        </w:trPr>
        <w:tc>
          <w:tcPr>
            <w:tcW w:w="2385" w:type="dxa"/>
          </w:tcPr>
          <w:p w:rsidR="00A36C20" w:rsidRPr="00935001" w:rsidRDefault="00291A13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Espanhol</w:t>
            </w:r>
            <w:r w:rsidR="00A36C20" w:rsidRPr="00935001">
              <w:rPr>
                <w:rFonts w:ascii="Calibri" w:hAnsi="Calibri"/>
                <w:sz w:val="20"/>
                <w:szCs w:val="20"/>
              </w:rPr>
              <w:t>:</w:t>
            </w:r>
            <w:r w:rsidR="00A36C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174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109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594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584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6C20" w:rsidRPr="00935001" w:rsidTr="00ED2E91">
        <w:trPr>
          <w:trHeight w:val="344"/>
        </w:trPr>
        <w:tc>
          <w:tcPr>
            <w:tcW w:w="2385" w:type="dxa"/>
          </w:tcPr>
          <w:p w:rsidR="00A36C20" w:rsidRPr="00935001" w:rsidRDefault="00A36C20" w:rsidP="007671C1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Outro: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876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040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503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275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46C29" w:rsidRDefault="00F46C29" w:rsidP="00946F6F">
      <w:pPr>
        <w:spacing w:after="0"/>
        <w:rPr>
          <w:rFonts w:ascii="Calibri" w:hAnsi="Calibri"/>
          <w:b/>
          <w:sz w:val="20"/>
          <w:szCs w:val="20"/>
        </w:rPr>
      </w:pPr>
    </w:p>
    <w:p w:rsidR="00562B5C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7. Dados da instituição de Destino.</w:t>
      </w:r>
    </w:p>
    <w:p w:rsidR="00DD0DCE" w:rsidRPr="00935001" w:rsidRDefault="00DD0DCE" w:rsidP="00946F6F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8542" w:type="dxa"/>
        <w:tblLook w:val="04A0" w:firstRow="1" w:lastRow="0" w:firstColumn="1" w:lastColumn="0" w:noHBand="0" w:noVBand="1"/>
      </w:tblPr>
      <w:tblGrid>
        <w:gridCol w:w="8542"/>
      </w:tblGrid>
      <w:tr w:rsidR="00C86D07" w:rsidRPr="00935001" w:rsidTr="00ED2E91">
        <w:trPr>
          <w:trHeight w:val="374"/>
        </w:trPr>
        <w:tc>
          <w:tcPr>
            <w:tcW w:w="8542" w:type="dxa"/>
          </w:tcPr>
          <w:p w:rsidR="00C86D07" w:rsidRPr="00935001" w:rsidRDefault="00744740" w:rsidP="00D727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da Instituição: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46F6F" w:rsidRPr="00935001" w:rsidTr="00946F6F">
        <w:trPr>
          <w:trHeight w:val="374"/>
        </w:trPr>
        <w:tc>
          <w:tcPr>
            <w:tcW w:w="8542" w:type="dxa"/>
          </w:tcPr>
          <w:p w:rsidR="00946F6F" w:rsidRPr="00935001" w:rsidRDefault="00946F6F" w:rsidP="00D727A2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lastRenderedPageBreak/>
              <w:t>Curso: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6BC1" w:rsidRPr="00935001" w:rsidTr="00ED2E91">
        <w:trPr>
          <w:trHeight w:val="348"/>
        </w:trPr>
        <w:tc>
          <w:tcPr>
            <w:tcW w:w="8542" w:type="dxa"/>
          </w:tcPr>
          <w:p w:rsidR="0096678B" w:rsidRPr="0096678B" w:rsidRDefault="00916BC1" w:rsidP="00946F6F">
            <w:pPr>
              <w:rPr>
                <w:rFonts w:ascii="Calibri" w:hAnsi="Calibri"/>
                <w:sz w:val="20"/>
                <w:szCs w:val="20"/>
              </w:rPr>
            </w:pPr>
            <w:r w:rsidRPr="00685411">
              <w:rPr>
                <w:rFonts w:ascii="Calibri" w:hAnsi="Calibri"/>
                <w:sz w:val="20"/>
                <w:szCs w:val="20"/>
              </w:rPr>
              <w:t xml:space="preserve">Período </w:t>
            </w:r>
            <w:r w:rsidR="00946F6F">
              <w:rPr>
                <w:rFonts w:ascii="Calibri" w:hAnsi="Calibri"/>
                <w:sz w:val="20"/>
                <w:szCs w:val="20"/>
              </w:rPr>
              <w:t>pedido para mobilidade</w:t>
            </w:r>
            <w:r w:rsidRPr="00685411">
              <w:rPr>
                <w:rFonts w:ascii="Calibri" w:hAnsi="Calibri"/>
                <w:sz w:val="20"/>
                <w:szCs w:val="20"/>
              </w:rPr>
              <w:t>:</w:t>
            </w:r>
            <w:r w:rsidR="00685411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685411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212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1º Semestre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364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2º Semes</w:t>
            </w:r>
            <w:r w:rsidR="00685411" w:rsidRPr="00685411">
              <w:rPr>
                <w:rFonts w:ascii="Calibri" w:hAnsi="Calibri"/>
                <w:sz w:val="20"/>
                <w:szCs w:val="20"/>
              </w:rPr>
              <w:t xml:space="preserve">tre </w:t>
            </w:r>
          </w:p>
        </w:tc>
      </w:tr>
    </w:tbl>
    <w:p w:rsidR="00A87BFB" w:rsidRDefault="00A87BFB" w:rsidP="00A87BFB">
      <w:pPr>
        <w:spacing w:after="0"/>
        <w:jc w:val="both"/>
      </w:pPr>
    </w:p>
    <w:p w:rsidR="00A87BFB" w:rsidRPr="00A87BFB" w:rsidRDefault="00DF1994" w:rsidP="00A87BFB">
      <w:pPr>
        <w:jc w:val="both"/>
        <w:rPr>
          <w:b/>
        </w:rPr>
      </w:pPr>
      <w:r>
        <w:rPr>
          <w:b/>
        </w:rPr>
        <w:t>CIÊNCIA DO ESTUDANTE</w:t>
      </w:r>
      <w:r w:rsidR="00A87BFB" w:rsidRPr="00A87BFB">
        <w:rPr>
          <w:b/>
        </w:rPr>
        <w:t>:</w:t>
      </w:r>
    </w:p>
    <w:p w:rsidR="00DD0DCE" w:rsidRDefault="00A87BFB" w:rsidP="00423181">
      <w:pPr>
        <w:ind w:firstLine="708"/>
        <w:jc w:val="both"/>
        <w:rPr>
          <w:b/>
        </w:rPr>
      </w:pPr>
      <w:r>
        <w:t>Estou ciente de que este formulário é o início de um processo de seleçã</w:t>
      </w:r>
      <w:r w:rsidR="005375AA">
        <w:t>o, não me assegurando, até a</w:t>
      </w:r>
      <w:r>
        <w:t xml:space="preserve"> decisão favorável</w:t>
      </w:r>
      <w:r w:rsidR="005375AA">
        <w:t xml:space="preserve"> final (Carta de Aceitação)</w:t>
      </w:r>
      <w:r>
        <w:t>, uma vaga no Programa Institucional de Mobilidade Acadêmica</w:t>
      </w:r>
      <w:r w:rsidR="005375AA">
        <w:t>.</w:t>
      </w:r>
      <w:r w:rsidR="00C7387A">
        <w:t xml:space="preserve"> </w:t>
      </w:r>
      <w:r w:rsidR="00C7387A" w:rsidRPr="00C7387A">
        <w:rPr>
          <w:color w:val="000000" w:themeColor="text1"/>
        </w:rPr>
        <w:t>C</w:t>
      </w:r>
      <w:r w:rsidR="005375AA" w:rsidRPr="00C7387A">
        <w:rPr>
          <w:color w:val="000000" w:themeColor="text1"/>
        </w:rPr>
        <w:t xml:space="preserve">onfirmo </w:t>
      </w:r>
      <w:r w:rsidR="00C7387A">
        <w:rPr>
          <w:color w:val="000000" w:themeColor="text1"/>
        </w:rPr>
        <w:t>t</w:t>
      </w:r>
      <w:r w:rsidR="00C7387A" w:rsidRPr="00C7387A">
        <w:rPr>
          <w:color w:val="000000" w:themeColor="text1"/>
        </w:rPr>
        <w:t xml:space="preserve">ambém </w:t>
      </w:r>
      <w:r w:rsidR="005375AA" w:rsidRPr="00C7387A">
        <w:rPr>
          <w:color w:val="000000" w:themeColor="text1"/>
        </w:rPr>
        <w:t xml:space="preserve">conhecer a regra institucional </w:t>
      </w:r>
      <w:r w:rsidR="00C7387A" w:rsidRPr="00C7387A">
        <w:rPr>
          <w:color w:val="000000" w:themeColor="text1"/>
        </w:rPr>
        <w:t>que indefere</w:t>
      </w:r>
      <w:r w:rsidR="005375AA" w:rsidRPr="00C7387A">
        <w:rPr>
          <w:color w:val="000000" w:themeColor="text1"/>
        </w:rPr>
        <w:t xml:space="preserve"> </w:t>
      </w:r>
      <w:r w:rsidR="00C7387A" w:rsidRPr="00C7387A">
        <w:rPr>
          <w:color w:val="000000" w:themeColor="text1"/>
        </w:rPr>
        <w:t xml:space="preserve">candidaturas quando da existência de </w:t>
      </w:r>
      <w:r w:rsidR="00C7387A">
        <w:rPr>
          <w:color w:val="000000" w:themeColor="text1"/>
        </w:rPr>
        <w:t>dependências acadêmicas.</w:t>
      </w:r>
    </w:p>
    <w:p w:rsidR="00DD0DCE" w:rsidRPr="00BB1B37" w:rsidRDefault="00A87BFB" w:rsidP="00423181">
      <w:pPr>
        <w:ind w:firstLine="708"/>
        <w:jc w:val="both"/>
      </w:pPr>
      <w:r>
        <w:t>Estou ciente ainda que, se for selecionado para o Programa de Mobilidade Acadêmica, deverei arcar com as despesas de passagem</w:t>
      </w:r>
      <w:r w:rsidR="0060114F">
        <w:t xml:space="preserve"> aérea, hospedagem, alimentação, taxas de inscrição na universidade de destino (em alguns casos) </w:t>
      </w:r>
      <w:r>
        <w:t>e eventuais gastos que puderem ocorrer em razão de minha viagem.</w:t>
      </w:r>
    </w:p>
    <w:p w:rsidR="00A87BFB" w:rsidRPr="00A87BFB" w:rsidRDefault="00BB1B37" w:rsidP="00A87BFB">
      <w:pPr>
        <w:jc w:val="both"/>
        <w:rPr>
          <w:b/>
        </w:rPr>
      </w:pPr>
      <w:r>
        <w:rPr>
          <w:b/>
        </w:rPr>
        <w:t>DECLARAÇÃO</w:t>
      </w:r>
      <w:r w:rsidR="00A87BFB" w:rsidRPr="00A87BFB">
        <w:rPr>
          <w:b/>
        </w:rPr>
        <w:t>:</w:t>
      </w:r>
    </w:p>
    <w:p w:rsidR="00A87BFB" w:rsidRPr="00BB1B37" w:rsidRDefault="00BB1B37" w:rsidP="00423181">
      <w:pPr>
        <w:ind w:firstLine="708"/>
        <w:jc w:val="both"/>
      </w:pPr>
      <w:r>
        <w:t xml:space="preserve">Antes de realizar esta inscrição para concorrer a uma vaga para o programa de mobilidade acadêmica, declaro que li o documento </w:t>
      </w:r>
      <w:r w:rsidRPr="00BB1B37">
        <w:rPr>
          <w:b/>
        </w:rPr>
        <w:t>2_PASSO A PASSO DA MOBILIDADE ACADÊMICA</w:t>
      </w:r>
      <w:r>
        <w:t xml:space="preserve"> encontrado dentro do portal da Católica de Santos, </w:t>
      </w:r>
      <w:r w:rsidR="00423181">
        <w:t xml:space="preserve">após efetuar o login de aluno, </w:t>
      </w:r>
      <w:r>
        <w:t xml:space="preserve">na seção </w:t>
      </w:r>
      <w:r w:rsidRPr="00BB1B37">
        <w:rPr>
          <w:b/>
        </w:rPr>
        <w:t>Guia Acadêmico</w:t>
      </w:r>
      <w:r>
        <w:t xml:space="preserve">, subseção </w:t>
      </w:r>
      <w:r w:rsidRPr="00BB1B37">
        <w:rPr>
          <w:b/>
        </w:rPr>
        <w:t>Mobilidade Acadêmica</w:t>
      </w:r>
      <w:r w:rsidRPr="00BB1B37">
        <w:t xml:space="preserve"> e estou ciente </w:t>
      </w:r>
      <w:r w:rsidR="00423181">
        <w:t>e de acordo com</w:t>
      </w:r>
      <w:bookmarkStart w:id="0" w:name="_GoBack"/>
      <w:bookmarkEnd w:id="0"/>
      <w:r w:rsidRPr="00BB1B37">
        <w:t xml:space="preserve"> todo o conteúdo </w:t>
      </w:r>
      <w:r>
        <w:t xml:space="preserve">sobre o tema </w:t>
      </w:r>
      <w:r w:rsidRPr="00BB1B37">
        <w:t>disponibilizado pela universidade</w:t>
      </w:r>
      <w:r>
        <w:t xml:space="preserve">. </w:t>
      </w:r>
    </w:p>
    <w:p w:rsidR="00DF1994" w:rsidRDefault="00DF1994" w:rsidP="00946F6F">
      <w:pPr>
        <w:jc w:val="both"/>
      </w:pPr>
    </w:p>
    <w:p w:rsidR="00946F6F" w:rsidRPr="00946F6F" w:rsidRDefault="00946F6F" w:rsidP="00946F6F">
      <w:pPr>
        <w:jc w:val="both"/>
      </w:pPr>
      <w:r w:rsidRPr="00946F6F">
        <w:t xml:space="preserve">Assinatura do </w:t>
      </w:r>
      <w:r w:rsidR="00DF1994">
        <w:t>aluno estudante</w:t>
      </w:r>
      <w:r w:rsidRPr="00946F6F">
        <w:t>: _____________________________________</w:t>
      </w:r>
    </w:p>
    <w:p w:rsidR="00DF1994" w:rsidRDefault="00DF1994" w:rsidP="00946F6F">
      <w:pPr>
        <w:jc w:val="both"/>
      </w:pPr>
    </w:p>
    <w:p w:rsidR="00946F6F" w:rsidRPr="00946F6F" w:rsidRDefault="00946F6F" w:rsidP="00946F6F">
      <w:pPr>
        <w:jc w:val="both"/>
      </w:pPr>
      <w:r w:rsidRPr="00946F6F">
        <w:t>Data: ____/____/____</w:t>
      </w:r>
    </w:p>
    <w:p w:rsidR="00946F6F" w:rsidRPr="000E3028" w:rsidRDefault="00946F6F" w:rsidP="00B82D78">
      <w:pPr>
        <w:jc w:val="both"/>
      </w:pPr>
    </w:p>
    <w:sectPr w:rsidR="00946F6F" w:rsidRPr="000E3028" w:rsidSect="00B82D78">
      <w:headerReference w:type="default" r:id="rId8"/>
      <w:footerReference w:type="even" r:id="rId9"/>
      <w:footerReference w:type="default" r:id="rId10"/>
      <w:pgSz w:w="11906" w:h="16838"/>
      <w:pgMar w:top="1417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EE" w:rsidRDefault="00BD68EE" w:rsidP="00BA012C">
      <w:pPr>
        <w:spacing w:after="0" w:line="240" w:lineRule="auto"/>
      </w:pPr>
      <w:r>
        <w:separator/>
      </w:r>
    </w:p>
  </w:endnote>
  <w:endnote w:type="continuationSeparator" w:id="0">
    <w:p w:rsidR="00BD68EE" w:rsidRDefault="00BD68EE" w:rsidP="00B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CF" w:rsidRPr="001121CF" w:rsidRDefault="001121CF" w:rsidP="001121CF">
    <w:pPr>
      <w:pStyle w:val="Rodap"/>
      <w:jc w:val="center"/>
      <w:rPr>
        <w:rFonts w:ascii="Trajan Pro" w:hAnsi="Trajan Pro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112772"/>
      <w:docPartObj>
        <w:docPartGallery w:val="Page Numbers (Bottom of Page)"/>
        <w:docPartUnique/>
      </w:docPartObj>
    </w:sdtPr>
    <w:sdtEndPr/>
    <w:sdtContent>
      <w:p w:rsidR="00396FE9" w:rsidRDefault="00396F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8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121CF" w:rsidRPr="00744740" w:rsidRDefault="001121CF" w:rsidP="00744740">
    <w:pPr>
      <w:pStyle w:val="Rodap"/>
      <w:jc w:val="center"/>
      <w:rPr>
        <w:rFonts w:ascii="Arial" w:hAnsi="Arial" w:cs="Arial"/>
        <w:b/>
        <w:color w:val="0000FF"/>
        <w:sz w:val="12"/>
        <w:szCs w:val="1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EE" w:rsidRDefault="00BD68EE" w:rsidP="00BA012C">
      <w:pPr>
        <w:spacing w:after="0" w:line="240" w:lineRule="auto"/>
      </w:pPr>
      <w:r>
        <w:separator/>
      </w:r>
    </w:p>
  </w:footnote>
  <w:footnote w:type="continuationSeparator" w:id="0">
    <w:p w:rsidR="00BD68EE" w:rsidRDefault="00BD68EE" w:rsidP="00BA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F" w:rsidRPr="0087484F" w:rsidRDefault="0087484F" w:rsidP="0087484F">
    <w:pPr>
      <w:tabs>
        <w:tab w:val="center" w:pos="4419"/>
        <w:tab w:val="right" w:pos="88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87484F">
      <w:rPr>
        <w:rFonts w:ascii="Times New Roman" w:eastAsia="Times New Roman" w:hAnsi="Times New Roman" w:cs="Times New Roman"/>
        <w:b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FCD121A" wp14:editId="793C69F3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1860550" cy="691515"/>
          <wp:effectExtent l="0" t="0" r="6350" b="0"/>
          <wp:wrapNone/>
          <wp:docPr id="1" name="Imagem 1" descr="JPG cor c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 cor cert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84F">
      <w:rPr>
        <w:rFonts w:ascii="Times New Roman" w:eastAsia="Times New Roman" w:hAnsi="Times New Roman" w:cs="Times New Roman"/>
        <w:b/>
        <w:sz w:val="16"/>
        <w:szCs w:val="20"/>
        <w:lang w:eastAsia="ar-SA"/>
      </w:rPr>
      <w:t>Assessoria de Relações Institucionais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Campus D. Idílio José Soares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Av. Conselheiro Nébias, 300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11015-002, Santos/SP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ab/>
      <w:t>Tel.: (13) 3228-1241</w:t>
    </w:r>
  </w:p>
  <w:p w:rsidR="00BF47FD" w:rsidRPr="0087484F" w:rsidRDefault="0087484F" w:rsidP="0087484F">
    <w:pPr>
      <w:tabs>
        <w:tab w:val="center" w:pos="4252"/>
        <w:tab w:val="right" w:pos="8504"/>
      </w:tabs>
      <w:spacing w:after="0" w:line="240" w:lineRule="auto"/>
      <w:jc w:val="right"/>
      <w:textboxTightWrap w:val="allLines"/>
      <w:rPr>
        <w:rFonts w:ascii="Times New Roman" w:hAnsi="Times New Roman"/>
        <w:sz w:val="24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ari@unisantos.br | www.unisantos.br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1CF"/>
    <w:multiLevelType w:val="hybridMultilevel"/>
    <w:tmpl w:val="C7F8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89E"/>
    <w:multiLevelType w:val="hybridMultilevel"/>
    <w:tmpl w:val="FD44A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5DA7"/>
    <w:multiLevelType w:val="hybridMultilevel"/>
    <w:tmpl w:val="4E382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DC1"/>
    <w:multiLevelType w:val="hybridMultilevel"/>
    <w:tmpl w:val="EE1AD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8"/>
    <w:rsid w:val="00020400"/>
    <w:rsid w:val="00035D31"/>
    <w:rsid w:val="0007752D"/>
    <w:rsid w:val="000E3028"/>
    <w:rsid w:val="000E70A4"/>
    <w:rsid w:val="000F0ABA"/>
    <w:rsid w:val="000F4E6E"/>
    <w:rsid w:val="001121CF"/>
    <w:rsid w:val="00112333"/>
    <w:rsid w:val="00116220"/>
    <w:rsid w:val="001475AA"/>
    <w:rsid w:val="00171696"/>
    <w:rsid w:val="00175BFA"/>
    <w:rsid w:val="001B720A"/>
    <w:rsid w:val="001D4350"/>
    <w:rsid w:val="001D64A8"/>
    <w:rsid w:val="001F2553"/>
    <w:rsid w:val="001F2663"/>
    <w:rsid w:val="00217EAC"/>
    <w:rsid w:val="002272B6"/>
    <w:rsid w:val="00235057"/>
    <w:rsid w:val="00243103"/>
    <w:rsid w:val="00260D95"/>
    <w:rsid w:val="002640F1"/>
    <w:rsid w:val="00267B34"/>
    <w:rsid w:val="00291A13"/>
    <w:rsid w:val="002A4B78"/>
    <w:rsid w:val="002A4F2A"/>
    <w:rsid w:val="002B0A22"/>
    <w:rsid w:val="002D1B6F"/>
    <w:rsid w:val="002D2205"/>
    <w:rsid w:val="002E2B06"/>
    <w:rsid w:val="003054D6"/>
    <w:rsid w:val="00315DFD"/>
    <w:rsid w:val="003229AE"/>
    <w:rsid w:val="003249C5"/>
    <w:rsid w:val="00334DDB"/>
    <w:rsid w:val="00345A28"/>
    <w:rsid w:val="003611E8"/>
    <w:rsid w:val="003665D4"/>
    <w:rsid w:val="00393936"/>
    <w:rsid w:val="00394926"/>
    <w:rsid w:val="00396FE9"/>
    <w:rsid w:val="003A1749"/>
    <w:rsid w:val="003B5130"/>
    <w:rsid w:val="003C745F"/>
    <w:rsid w:val="0040178A"/>
    <w:rsid w:val="00410234"/>
    <w:rsid w:val="00423181"/>
    <w:rsid w:val="00443409"/>
    <w:rsid w:val="00475673"/>
    <w:rsid w:val="004B00DE"/>
    <w:rsid w:val="004C14AC"/>
    <w:rsid w:val="004D0EDA"/>
    <w:rsid w:val="004E478E"/>
    <w:rsid w:val="004E6D73"/>
    <w:rsid w:val="005000BC"/>
    <w:rsid w:val="005236F0"/>
    <w:rsid w:val="00533BFE"/>
    <w:rsid w:val="005375AA"/>
    <w:rsid w:val="00542053"/>
    <w:rsid w:val="00555F60"/>
    <w:rsid w:val="00562B5C"/>
    <w:rsid w:val="005A2D1C"/>
    <w:rsid w:val="0060114F"/>
    <w:rsid w:val="0062297B"/>
    <w:rsid w:val="006233BC"/>
    <w:rsid w:val="00625432"/>
    <w:rsid w:val="00650849"/>
    <w:rsid w:val="00661E9A"/>
    <w:rsid w:val="00685411"/>
    <w:rsid w:val="006B12C9"/>
    <w:rsid w:val="006B5BCF"/>
    <w:rsid w:val="006C207C"/>
    <w:rsid w:val="00717A62"/>
    <w:rsid w:val="0074103F"/>
    <w:rsid w:val="00744740"/>
    <w:rsid w:val="007671C1"/>
    <w:rsid w:val="00785BBA"/>
    <w:rsid w:val="0078766D"/>
    <w:rsid w:val="007926E5"/>
    <w:rsid w:val="007A07C0"/>
    <w:rsid w:val="007A0D23"/>
    <w:rsid w:val="007A4FB7"/>
    <w:rsid w:val="007D18A9"/>
    <w:rsid w:val="0080480D"/>
    <w:rsid w:val="00810148"/>
    <w:rsid w:val="00811FCB"/>
    <w:rsid w:val="00813ADB"/>
    <w:rsid w:val="00851713"/>
    <w:rsid w:val="00856E13"/>
    <w:rsid w:val="00872198"/>
    <w:rsid w:val="0087484F"/>
    <w:rsid w:val="00896A45"/>
    <w:rsid w:val="00897320"/>
    <w:rsid w:val="008C4263"/>
    <w:rsid w:val="008D25A5"/>
    <w:rsid w:val="00916BC1"/>
    <w:rsid w:val="009303B2"/>
    <w:rsid w:val="00930EC8"/>
    <w:rsid w:val="00935001"/>
    <w:rsid w:val="00946F6F"/>
    <w:rsid w:val="00953F31"/>
    <w:rsid w:val="00954794"/>
    <w:rsid w:val="009652B5"/>
    <w:rsid w:val="0096678B"/>
    <w:rsid w:val="00981CB9"/>
    <w:rsid w:val="009E2129"/>
    <w:rsid w:val="009E4D63"/>
    <w:rsid w:val="00A078E4"/>
    <w:rsid w:val="00A261D9"/>
    <w:rsid w:val="00A2677E"/>
    <w:rsid w:val="00A36C20"/>
    <w:rsid w:val="00A62EFB"/>
    <w:rsid w:val="00A87BFB"/>
    <w:rsid w:val="00AB73E4"/>
    <w:rsid w:val="00AB7A36"/>
    <w:rsid w:val="00AC623E"/>
    <w:rsid w:val="00AD60ED"/>
    <w:rsid w:val="00B34AD2"/>
    <w:rsid w:val="00B57FC5"/>
    <w:rsid w:val="00B82D78"/>
    <w:rsid w:val="00B91D01"/>
    <w:rsid w:val="00BA012C"/>
    <w:rsid w:val="00BB1B37"/>
    <w:rsid w:val="00BD68EE"/>
    <w:rsid w:val="00BF47FD"/>
    <w:rsid w:val="00BF6172"/>
    <w:rsid w:val="00C579E8"/>
    <w:rsid w:val="00C7387A"/>
    <w:rsid w:val="00C86D07"/>
    <w:rsid w:val="00CE6F5C"/>
    <w:rsid w:val="00D31F6B"/>
    <w:rsid w:val="00D41FAC"/>
    <w:rsid w:val="00D727A2"/>
    <w:rsid w:val="00D826C2"/>
    <w:rsid w:val="00DD0DCE"/>
    <w:rsid w:val="00DF1994"/>
    <w:rsid w:val="00E04ECB"/>
    <w:rsid w:val="00E11976"/>
    <w:rsid w:val="00E44A64"/>
    <w:rsid w:val="00E55CB9"/>
    <w:rsid w:val="00E60E58"/>
    <w:rsid w:val="00E610C5"/>
    <w:rsid w:val="00EA440A"/>
    <w:rsid w:val="00EB674D"/>
    <w:rsid w:val="00EC3BDF"/>
    <w:rsid w:val="00ED2E91"/>
    <w:rsid w:val="00EF0E1B"/>
    <w:rsid w:val="00F03AF7"/>
    <w:rsid w:val="00F062F8"/>
    <w:rsid w:val="00F13218"/>
    <w:rsid w:val="00F164B4"/>
    <w:rsid w:val="00F235EC"/>
    <w:rsid w:val="00F46C29"/>
    <w:rsid w:val="00F8635F"/>
    <w:rsid w:val="00FB2E8F"/>
    <w:rsid w:val="00FE783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0324"/>
  <w15:chartTrackingRefBased/>
  <w15:docId w15:val="{B7609B89-5949-4687-A788-6A29E0D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028"/>
    <w:pPr>
      <w:ind w:left="720"/>
      <w:contextualSpacing/>
    </w:pPr>
  </w:style>
  <w:style w:type="table" w:styleId="Tabelacomgrade">
    <w:name w:val="Table Grid"/>
    <w:basedOn w:val="Tabelanormal"/>
    <w:uiPriority w:val="39"/>
    <w:rsid w:val="000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2C"/>
  </w:style>
  <w:style w:type="paragraph" w:styleId="Rodap">
    <w:name w:val="footer"/>
    <w:basedOn w:val="Normal"/>
    <w:link w:val="Rodap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2C"/>
  </w:style>
  <w:style w:type="character" w:styleId="Hyperlink">
    <w:name w:val="Hyperlink"/>
    <w:basedOn w:val="Fontepargpadro"/>
    <w:uiPriority w:val="99"/>
    <w:unhideWhenUsed/>
    <w:rsid w:val="00BA012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07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273D-0170-46B2-B5AD-0803CB8A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Bargo</dc:creator>
  <cp:keywords/>
  <dc:description/>
  <cp:lastModifiedBy>Fernanda Portes Alves</cp:lastModifiedBy>
  <cp:revision>2</cp:revision>
  <cp:lastPrinted>2014-11-04T19:09:00Z</cp:lastPrinted>
  <dcterms:created xsi:type="dcterms:W3CDTF">2017-01-11T17:01:00Z</dcterms:created>
  <dcterms:modified xsi:type="dcterms:W3CDTF">2017-01-11T17:01:00Z</dcterms:modified>
</cp:coreProperties>
</file>